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default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default"/>
          <w:sz w:val="40"/>
          <w:szCs w:val="40"/>
          <w:lang w:val="en-US" w:eastAsia="zh-CN"/>
        </w:rPr>
        <w:t>Microsoft Excel Shortcuts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0"/>
        <w:gridCol w:w="3775"/>
        <w:gridCol w:w="3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FFFFFF"/>
                <w:sz w:val="32"/>
                <w:szCs w:val="32"/>
                <w:u w:val="none"/>
              </w:rPr>
            </w:pPr>
            <w:r>
              <w:rPr>
                <w:rStyle w:val="249"/>
                <w:rFonts w:hint="default" w:ascii="Calibri" w:hAnsi="Calibri" w:eastAsia="SimSun" w:cs="Calibri"/>
                <w:color w:val="FFFFFF"/>
                <w:sz w:val="32"/>
                <w:szCs w:val="32"/>
                <w:bdr w:val="none" w:color="auto" w:sz="0" w:space="0"/>
                <w:lang w:val="en-US" w:eastAsia="zh-CN" w:bidi="ar"/>
              </w:rPr>
              <w:t>Description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FFFFFF"/>
                <w:sz w:val="32"/>
                <w:szCs w:val="32"/>
                <w:u w:val="none"/>
              </w:rPr>
            </w:pPr>
            <w:r>
              <w:rPr>
                <w:rStyle w:val="249"/>
                <w:rFonts w:hint="default" w:ascii="Calibri" w:hAnsi="Calibri" w:eastAsia="SimSun" w:cs="Calibri"/>
                <w:color w:val="FFFFFF"/>
                <w:sz w:val="32"/>
                <w:szCs w:val="32"/>
                <w:bdr w:val="none" w:color="auto" w:sz="0" w:space="0"/>
                <w:lang w:val="en-US" w:eastAsia="zh-CN" w:bidi="ar"/>
              </w:rPr>
              <w:t>PC Shortcuts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FFFFFF"/>
                <w:sz w:val="32"/>
                <w:szCs w:val="32"/>
                <w:u w:val="none"/>
              </w:rPr>
            </w:pPr>
            <w:r>
              <w:rPr>
                <w:rStyle w:val="249"/>
                <w:rFonts w:hint="default" w:ascii="Calibri" w:hAnsi="Calibri" w:eastAsia="SimSun" w:cs="Calibri"/>
                <w:color w:val="FFFFFF"/>
                <w:sz w:val="32"/>
                <w:szCs w:val="32"/>
                <w:bdr w:val="none" w:color="auto" w:sz="0" w:space="0"/>
                <w:lang w:val="en-US" w:eastAsia="zh-CN" w:bidi="ar"/>
              </w:rPr>
              <w:t>Mac Shortcuts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96" w:type="pct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Basic Shortcuts</w:t>
            </w:r>
          </w:p>
        </w:tc>
        <w:tc>
          <w:tcPr>
            <w:tcW w:w="1767" w:type="pct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36" w:type="pct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"https://www.automateexcel.com/shortcuts/save-as-keyboard-shortcuts/" \o "https://www.automateexcel.com/shortcuts/save-as-keyboard-shortcuts/"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Save Workbook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Ctrl+S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"https://www.automateexcel.com/shortcuts/save-as-keyboard-shortcuts" \o "https://www.automateexcel.com/shortcuts/save-as-keyboard-shortcuts"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Save As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F12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⌘+⇧+S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"https://www.automateexcel.com/how-to/print-preview/" \o "https://www.automateexcel.com/how-to/print-preview/"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Print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Ctrl+P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Create New Workbook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Ctrl+N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Open Workbook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Ctrl+O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"https://www.automateexcel.com/how-to/print-preview/" \o "https://www.automateexcel.com/how-to/print-preview/"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Open Print Preview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Ctrl+F2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"https://www.automateexcel.com/shortcuts/close-active-window-workbook-or-excel-keyboard-shortcuts" \o "https://www.automateexcel.com/shortcuts/close-active-window-workbook-or-excel-keyboard-shortcuts"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Close Workbook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Ctrl+F4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"https://www.automateexcel.com/shortcuts/close-active-window-workbook-or-excel-keyboard-shortcuts" \o "https://www.automateexcel.com/shortcuts/close-active-window-workbook-or-excel-keyboard-shortcuts"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Close Excel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Alt+F4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Undo Previous Action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Ctrl+Z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Redo Previous Action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Ctrl+Y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Open Help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F1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⌘+/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"https://www.automateexcel.com/shortcuts/clear-contents-formats-entire-cell-keyboard-shortcuts" \o "https://www.automateexcel.com/shortcuts/clear-contents-formats-entire-cell-keyboard-shortcuts"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Clear Cell Contents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Delete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fn+delete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"https://www.automateexcel.com/shortcuts/clear-contents-formats-entire-cell-keyboard-shortcuts" \o "https://www.automateexcel.com/shortcuts/clear-contents-formats-entire-cell-keyboard-shortcuts"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Clear Cell Formatting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Alt &gt; H &gt; E &gt; F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"https://www.automateexcel.com/shortcuts/clear-contents-formats-entire-cell-keyboard-shortcuts" \o "https://www.automateexcel.com/shortcuts/clear-contents-formats-entire-cell-keyboard-shortcuts"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1"/>
                <w:rFonts w:hint="default" w:ascii="Calibri" w:hAnsi="Calibri" w:eastAsia="SimSun" w:cs="Calibri"/>
                <w:i w:val="0"/>
                <w:iCs w:val="0"/>
                <w:color w:val="000000"/>
                <w:sz w:val="32"/>
                <w:szCs w:val="32"/>
                <w:u w:val="none"/>
                <w:bdr w:val="none" w:color="auto" w:sz="0" w:space="0"/>
              </w:rPr>
              <w:t>Clear All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250"/>
                <w:rFonts w:hint="default" w:ascii="Calibri" w:hAnsi="Calibri" w:eastAsia="SimSun" w:cs="Calibri"/>
                <w:color w:val="000000"/>
                <w:sz w:val="32"/>
                <w:szCs w:val="32"/>
                <w:bdr w:val="none" w:color="auto" w:sz="0" w:space="0"/>
                <w:lang w:val="en-US" w:eastAsia="zh-CN" w:bidi="ar"/>
              </w:rPr>
              <w:t>Alt &gt; H &gt; E &gt; A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Calibri" w:hAnsi="Calibri" w:eastAsia="SimSun" w:cs="Calibri"/>
          <w:b/>
          <w:bCs/>
          <w:i w:val="0"/>
          <w:iCs w:val="0"/>
          <w:color w:val="00000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br w:type="page"/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0"/>
        <w:gridCol w:w="3560"/>
        <w:gridCol w:w="3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Number Formatting Shortcuts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Description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PC Shortcuts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Mac Shortcuts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"https://www.automateexcel.com/shortcuts/format/" \o "https://www.automateexcel.com/shortcuts/format/"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Apply General Format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Ctrl+Shift+~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⌃+⇧+~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"https://www.automateexcel.com/shortcuts/format/" \o "https://www.automateexcel.com/shortcuts/format/"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Apply Number Format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Ctrl+Shift+!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⌃+⇧+!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"https://www.automateexcel.com/shortcuts/format/" \o "https://www.automateexcel.com/shortcuts/format/"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Apply Time Format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Ctrl+Shift+@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⌃+⇧+@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"https://www.automateexcel.com/shortcuts/format/" \o "https://www.automateexcel.com/shortcuts/format/"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Apply Date Format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Ctrl+Shift+#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⌃+⇧+#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"https://www.automateexcel.com/shortcuts/format/" \o "https://www.automateexcel.com/shortcuts/format/"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Apply Currency Format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Ctrl+Shift+$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⌃+⇧+$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"https://www.automateexcel.com/shortcuts/format/" \o "https://www.automateexcel.com/shortcuts/format/"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Apply Percentage Format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Ctrl+Shift+%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"https://www.automateexcel.com/shortcuts/format/" \o "https://www.automateexcel.com/shortcuts/format/"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Apply Scientific Format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Ctrl+Shift+^</w:t>
            </w:r>
          </w:p>
        </w:tc>
        <w:tc>
          <w:tcPr>
            <w:tcW w:w="166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⌃+⇧+^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Calibri" w:hAnsi="Calibri" w:eastAsia="SimSun" w:cs="Calibri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Calibri" w:hAnsi="Calibri" w:eastAsia="SimSun" w:cs="Calibri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br w:type="page"/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0"/>
        <w:gridCol w:w="3775"/>
        <w:gridCol w:w="3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Viewing Shortcuts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Description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PC Shortcuts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Mac Shortcuts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"https://www.automateexcel.com/shortcuts/close-active-window-workbook-or-excel-keyboard-shortcuts" \o "https://www.automateexcel.com/shortcuts/close-active-window-workbook-or-excel-keyboard-shortcuts"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Close Window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Ctrl+WorCtrl+F4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⌘+W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"https://www.automateexcel.com/shortcuts/restore-window-size-keyboard-shortcuts-excel" \o "https://www.automateexcel.com/shortcuts/restore-window-size-keyboard-shortcuts-excel"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Restore Window Size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Ctrl+F5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"https://www.automateexcel.com/shortcuts/viewing/" \o "https://www.automateexcel.com/shortcuts/viewing/"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Next Window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Ctrl+F6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"https://www.automateexcel.com/shortcuts/viewing/" \o "https://www.automateexcel.com/shortcuts/viewing/"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Move Window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Ctrl+F7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"https://www.automateexcel.com/shortcuts/resize-window-keyboard-shortcuts-excel" \o "https://www.automateexcel.com/shortcuts/resize-window-keyboard-shortcuts-excel"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Resize Window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Ctrl+F8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"https://www.automateexcel.com/shortcuts/viewing/" \o "https://www.automateexcel.com/shortcuts/viewing/"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Minimize Window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Ctrl+F9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⌃+F9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"https://www.automateexcel.com/shortcuts/viewing/" \o "https://www.automateexcel.com/shortcuts/viewing/"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Maximize / Restore Window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Ctrl+F10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⌘+F10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"https://www.automateexcel.com/shortcuts/viewing/" \o "https://www.automateexcel.com/shortcuts/viewing/"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Next Pane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F6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"https://www.automateexcel.com/shortcuts/viewing/" \o "https://www.automateexcel.com/shortcuts/viewing/"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Previous Pane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Shift+F6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"https://www.automateexcel.com/how-to/view-full-screen/" \o "https://www.automateexcel.com/how-to/view-full-screen/"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Full Screen Mode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Alt &gt; V &gt; U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⌘+⌃+F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"https://www.automateexcel.com/how-to/view-full-screen/" \o "https://www.automateexcel.com/how-to/view-full-screen/"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Exit Full Screen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Esc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esc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"https://www.automateexcel.com/shortcuts/rotate-flip-screen-keyboard-shortcut-excel" \o "https://www.automateexcel.com/shortcuts/rotate-flip-screen-keyboard-shortcut-excel"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Rotate or Flip Screen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Ctrl+Alt+↓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"https://www.automateexcel.com/how-to/take-screenshot/" \o "https://www.automateexcel.com/how-to/take-screenshot/"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Take Screenshot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PrtSc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⌘+⇧+3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Calibri" w:hAnsi="Calibri" w:eastAsia="SimSun" w:cs="Calibri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br w:type="page"/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0"/>
        <w:gridCol w:w="3775"/>
        <w:gridCol w:w="3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View Mode Shortcuts</w:t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1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Description</w:t>
            </w:r>
          </w:p>
        </w:tc>
        <w:tc>
          <w:tcPr>
            <w:tcW w:w="377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PC Shortcuts</w:t>
            </w:r>
          </w:p>
        </w:tc>
        <w:tc>
          <w:tcPr>
            <w:tcW w:w="349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2E75B5" w:themeFill="accent1" w:themeFillShade="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FFFFFF" w:themeColor="background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Mac Shortcuts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"https://www.automateexcel.com/how-to/formula-view-mode/" \o "https://www.automateexcel.com/how-to/formula-view-mode/"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Toggle Formula View Mode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Ctrl+`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⌃+`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"https://www.automateexcel.com/how-to/print-preview/" \o "https://www.automateexcel.com/how-to/print-preview/"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Open Print Preview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Ctrl+F2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⌘+P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"https://www.automateexcel.com/how-to/show-toolbar-ribbon/" \o "https://www.automateexcel.com/how-to/show-toolbar-ribbon/"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Expand Or Collapse Ribbon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Ctrl+F1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⌘+⌥+R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59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"https://www.automateexcel.com/how-to/show-formula-bar/" \o "https://www.automateexcel.com/how-to/show-formula-bar/" </w:instrTex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Expand Or Collapse The Formula Bar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76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Ctrl+Shift+U</w:t>
            </w:r>
          </w:p>
        </w:tc>
        <w:tc>
          <w:tcPr>
            <w:tcW w:w="1636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⌃+⇧+U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Calibri" w:hAnsi="Calibri" w:eastAsia="SimSun" w:cs="Calibri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/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auto"/>
    <w:pitch w:val="default"/>
    <w:sig w:usb0="E10002FF" w:usb1="5000ECFF" w:usb2="00000009" w:usb3="00000000" w:csb0="2000019F" w:csb1="00000000"/>
  </w:font>
  <w:font w:name="Open Sans">
    <w:altName w:val="Times New Roman"/>
    <w:panose1 w:val="020B0606030504020204"/>
    <w:charset w:val="86"/>
    <w:family w:val="auto"/>
    <w:pitch w:val="default"/>
    <w:sig w:usb0="00000000" w:usb1="00000000" w:usb2="00000028" w:usb3="00000000" w:csb0="2000019F" w:csb1="0000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isplayBackgroundShape w:val="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144AE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14C12490"/>
    <w:rsid w:val="2EE14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qFormat="1"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qFormat="1"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rlito" w:hAnsi="Carlito" w:eastAsia="Open Sans" w:cs="Open Sans"/>
      <w:sz w:val="28"/>
      <w:szCs w:val="24"/>
      <w:lang w:val="en-AU" w:eastAsia="en-AU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60" w:after="60" w:line="416" w:lineRule="auto"/>
      <w:jc w:val="center"/>
      <w:outlineLvl w:val="1"/>
    </w:pPr>
    <w:rPr>
      <w:rFonts w:eastAsia="Open Sans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uiPriority w:val="0"/>
    <w:rPr>
      <w:sz w:val="16"/>
      <w:szCs w:val="16"/>
    </w:rPr>
  </w:style>
  <w:style w:type="paragraph" w:styleId="14">
    <w:name w:val="Block Text"/>
    <w:basedOn w:val="1"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Body Text 2"/>
    <w:basedOn w:val="1"/>
    <w:uiPriority w:val="0"/>
    <w:pPr>
      <w:spacing w:after="120" w:line="480" w:lineRule="auto"/>
    </w:pPr>
  </w:style>
  <w:style w:type="paragraph" w:styleId="17">
    <w:name w:val="Body Text 3"/>
    <w:basedOn w:val="1"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uiPriority w:val="0"/>
    <w:pPr>
      <w:ind w:firstLine="420" w:firstLineChars="100"/>
    </w:pPr>
  </w:style>
  <w:style w:type="paragraph" w:styleId="19">
    <w:name w:val="Body Text Indent"/>
    <w:basedOn w:val="1"/>
    <w:uiPriority w:val="0"/>
    <w:pPr>
      <w:spacing w:after="120"/>
      <w:ind w:left="420" w:leftChars="200"/>
    </w:pPr>
  </w:style>
  <w:style w:type="paragraph" w:styleId="20">
    <w:name w:val="Body Text First Indent 2"/>
    <w:basedOn w:val="19"/>
    <w:uiPriority w:val="0"/>
    <w:pPr>
      <w:ind w:firstLine="420" w:firstLineChars="200"/>
    </w:pPr>
  </w:style>
  <w:style w:type="paragraph" w:styleId="21">
    <w:name w:val="Body Text Indent 2"/>
    <w:basedOn w:val="1"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24">
    <w:name w:val="Closing"/>
    <w:basedOn w:val="1"/>
    <w:uiPriority w:val="0"/>
    <w:pPr>
      <w:ind w:left="100" w:leftChars="2100"/>
    </w:pPr>
  </w:style>
  <w:style w:type="character" w:styleId="25">
    <w:name w:val="annotation reference"/>
    <w:basedOn w:val="11"/>
    <w:uiPriority w:val="0"/>
    <w:rPr>
      <w:sz w:val="21"/>
      <w:szCs w:val="21"/>
    </w:rPr>
  </w:style>
  <w:style w:type="paragraph" w:styleId="26">
    <w:name w:val="annotation text"/>
    <w:basedOn w:val="1"/>
    <w:uiPriority w:val="0"/>
    <w:pPr>
      <w:jc w:val="left"/>
    </w:pPr>
  </w:style>
  <w:style w:type="paragraph" w:styleId="27">
    <w:name w:val="annotation subject"/>
    <w:basedOn w:val="26"/>
    <w:next w:val="26"/>
    <w:uiPriority w:val="0"/>
    <w:rPr>
      <w:b/>
      <w:bCs/>
    </w:rPr>
  </w:style>
  <w:style w:type="paragraph" w:styleId="28">
    <w:name w:val="Date"/>
    <w:basedOn w:val="1"/>
    <w:next w:val="1"/>
    <w:uiPriority w:val="0"/>
    <w:pPr>
      <w:ind w:left="100" w:leftChars="2500"/>
    </w:pPr>
  </w:style>
  <w:style w:type="paragraph" w:styleId="29">
    <w:name w:val="Document Map"/>
    <w:basedOn w:val="1"/>
    <w:uiPriority w:val="0"/>
    <w:pPr>
      <w:shd w:val="clear" w:color="auto" w:fill="000080"/>
    </w:pPr>
  </w:style>
  <w:style w:type="paragraph" w:styleId="30">
    <w:name w:val="E-mail Signature"/>
    <w:basedOn w:val="1"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uiPriority w:val="0"/>
    <w:rPr>
      <w:vertAlign w:val="superscript"/>
    </w:rPr>
  </w:style>
  <w:style w:type="paragraph" w:styleId="33">
    <w:name w:val="endnote text"/>
    <w:basedOn w:val="1"/>
    <w:uiPriority w:val="0"/>
    <w:pPr>
      <w:snapToGrid w:val="0"/>
      <w:jc w:val="left"/>
    </w:pPr>
  </w:style>
  <w:style w:type="paragraph" w:styleId="34">
    <w:name w:val="envelope address"/>
    <w:basedOn w:val="1"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35">
    <w:name w:val="envelope return"/>
    <w:basedOn w:val="1"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uiPriority w:val="0"/>
    <w:rPr>
      <w:color w:val="800080"/>
      <w:u w:val="single"/>
    </w:rPr>
  </w:style>
  <w:style w:type="paragraph" w:styleId="3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38">
    <w:name w:val="footnote reference"/>
    <w:basedOn w:val="11"/>
    <w:uiPriority w:val="0"/>
    <w:rPr>
      <w:vertAlign w:val="superscript"/>
    </w:rPr>
  </w:style>
  <w:style w:type="paragraph" w:styleId="39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paragraph" w:styleId="40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uiPriority w:val="0"/>
  </w:style>
  <w:style w:type="paragraph" w:styleId="42">
    <w:name w:val="HTML Address"/>
    <w:basedOn w:val="1"/>
    <w:uiPriority w:val="0"/>
    <w:rPr>
      <w:i/>
      <w:iCs/>
    </w:rPr>
  </w:style>
  <w:style w:type="character" w:styleId="43">
    <w:name w:val="HTML Cite"/>
    <w:basedOn w:val="11"/>
    <w:uiPriority w:val="0"/>
    <w:rPr>
      <w:i/>
      <w:iCs/>
    </w:rPr>
  </w:style>
  <w:style w:type="character" w:styleId="44">
    <w:name w:val="HTML Code"/>
    <w:basedOn w:val="11"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uiPriority w:val="0"/>
    <w:rPr>
      <w:i/>
      <w:iCs/>
    </w:rPr>
  </w:style>
  <w:style w:type="character" w:styleId="46">
    <w:name w:val="HTML Keyboard"/>
    <w:basedOn w:val="11"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uiPriority w:val="0"/>
    <w:rPr>
      <w:rFonts w:ascii="Courier New" w:hAnsi="Courier New" w:cs="Courier New"/>
    </w:rPr>
  </w:style>
  <w:style w:type="character" w:styleId="49">
    <w:name w:val="HTML Typewriter"/>
    <w:basedOn w:val="11"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uiPriority w:val="0"/>
    <w:rPr>
      <w:i/>
      <w:iCs/>
    </w:rPr>
  </w:style>
  <w:style w:type="character" w:styleId="51">
    <w:name w:val="Hyperlink"/>
    <w:basedOn w:val="11"/>
    <w:uiPriority w:val="0"/>
    <w:rPr>
      <w:color w:val="0000FF"/>
      <w:u w:val="single"/>
    </w:rPr>
  </w:style>
  <w:style w:type="paragraph" w:styleId="52">
    <w:name w:val="index 1"/>
    <w:basedOn w:val="1"/>
    <w:next w:val="1"/>
    <w:uiPriority w:val="0"/>
  </w:style>
  <w:style w:type="paragraph" w:styleId="53">
    <w:name w:val="index 2"/>
    <w:basedOn w:val="1"/>
    <w:next w:val="1"/>
    <w:uiPriority w:val="0"/>
    <w:pPr>
      <w:ind w:left="200" w:leftChars="200"/>
    </w:pPr>
  </w:style>
  <w:style w:type="paragraph" w:styleId="54">
    <w:name w:val="index 3"/>
    <w:basedOn w:val="1"/>
    <w:next w:val="1"/>
    <w:uiPriority w:val="0"/>
    <w:pPr>
      <w:ind w:left="400" w:leftChars="400"/>
    </w:pPr>
  </w:style>
  <w:style w:type="paragraph" w:styleId="55">
    <w:name w:val="index 4"/>
    <w:basedOn w:val="1"/>
    <w:next w:val="1"/>
    <w:uiPriority w:val="0"/>
    <w:pPr>
      <w:ind w:left="600" w:leftChars="600"/>
    </w:pPr>
  </w:style>
  <w:style w:type="paragraph" w:styleId="56">
    <w:name w:val="index 5"/>
    <w:basedOn w:val="1"/>
    <w:next w:val="1"/>
    <w:uiPriority w:val="0"/>
    <w:pPr>
      <w:ind w:left="800" w:leftChars="800"/>
    </w:pPr>
  </w:style>
  <w:style w:type="paragraph" w:styleId="57">
    <w:name w:val="index 6"/>
    <w:basedOn w:val="1"/>
    <w:next w:val="1"/>
    <w:uiPriority w:val="0"/>
    <w:pPr>
      <w:ind w:left="1000" w:leftChars="1000"/>
    </w:pPr>
  </w:style>
  <w:style w:type="paragraph" w:styleId="58">
    <w:name w:val="index 7"/>
    <w:basedOn w:val="1"/>
    <w:next w:val="1"/>
    <w:uiPriority w:val="0"/>
    <w:pPr>
      <w:ind w:left="1200" w:leftChars="1200"/>
    </w:pPr>
  </w:style>
  <w:style w:type="paragraph" w:styleId="59">
    <w:name w:val="index 8"/>
    <w:basedOn w:val="1"/>
    <w:next w:val="1"/>
    <w:uiPriority w:val="0"/>
    <w:pPr>
      <w:ind w:left="1400" w:leftChars="1400"/>
    </w:pPr>
  </w:style>
  <w:style w:type="paragraph" w:styleId="60">
    <w:name w:val="index 9"/>
    <w:basedOn w:val="1"/>
    <w:next w:val="1"/>
    <w:uiPriority w:val="0"/>
    <w:pPr>
      <w:ind w:left="1600" w:leftChars="1600"/>
    </w:pPr>
  </w:style>
  <w:style w:type="paragraph" w:styleId="61">
    <w:name w:val="index heading"/>
    <w:basedOn w:val="1"/>
    <w:next w:val="52"/>
    <w:uiPriority w:val="0"/>
    <w:rPr>
      <w:rFonts w:ascii="Arial" w:hAnsi="Arial" w:cs="Arial"/>
      <w:b/>
      <w:bCs/>
    </w:rPr>
  </w:style>
  <w:style w:type="character" w:styleId="62">
    <w:name w:val="line number"/>
    <w:basedOn w:val="11"/>
    <w:uiPriority w:val="0"/>
  </w:style>
  <w:style w:type="paragraph" w:styleId="63">
    <w:name w:val="List"/>
    <w:basedOn w:val="1"/>
    <w:uiPriority w:val="0"/>
    <w:pPr>
      <w:ind w:left="200" w:hanging="200" w:hangingChars="200"/>
    </w:pPr>
  </w:style>
  <w:style w:type="paragraph" w:styleId="64">
    <w:name w:val="List 2"/>
    <w:basedOn w:val="1"/>
    <w:uiPriority w:val="0"/>
    <w:pPr>
      <w:ind w:left="100" w:leftChars="200" w:hanging="200" w:hangingChars="200"/>
    </w:pPr>
  </w:style>
  <w:style w:type="paragraph" w:styleId="65">
    <w:name w:val="List 3"/>
    <w:basedOn w:val="1"/>
    <w:uiPriority w:val="0"/>
    <w:pPr>
      <w:ind w:left="100" w:leftChars="400" w:hanging="200" w:hangingChars="200"/>
    </w:pPr>
  </w:style>
  <w:style w:type="paragraph" w:styleId="66">
    <w:name w:val="List 4"/>
    <w:basedOn w:val="1"/>
    <w:uiPriority w:val="0"/>
    <w:pPr>
      <w:ind w:left="100" w:leftChars="600" w:hanging="200" w:hangingChars="200"/>
    </w:pPr>
  </w:style>
  <w:style w:type="paragraph" w:styleId="67">
    <w:name w:val="List 5"/>
    <w:basedOn w:val="1"/>
    <w:uiPriority w:val="0"/>
    <w:pPr>
      <w:ind w:left="100" w:leftChars="800" w:hanging="200" w:hangingChars="200"/>
    </w:pPr>
  </w:style>
  <w:style w:type="paragraph" w:styleId="68">
    <w:name w:val="List Bullet"/>
    <w:basedOn w:val="1"/>
    <w:uiPriority w:val="0"/>
    <w:pPr>
      <w:numPr>
        <w:ilvl w:val="0"/>
        <w:numId w:val="1"/>
      </w:numPr>
    </w:pPr>
  </w:style>
  <w:style w:type="paragraph" w:styleId="69">
    <w:name w:val="List Bullet 2"/>
    <w:basedOn w:val="1"/>
    <w:uiPriority w:val="0"/>
    <w:pPr>
      <w:numPr>
        <w:ilvl w:val="0"/>
        <w:numId w:val="2"/>
      </w:numPr>
    </w:pPr>
  </w:style>
  <w:style w:type="paragraph" w:styleId="70">
    <w:name w:val="List Bullet 3"/>
    <w:basedOn w:val="1"/>
    <w:uiPriority w:val="0"/>
    <w:pPr>
      <w:numPr>
        <w:ilvl w:val="0"/>
        <w:numId w:val="3"/>
      </w:numPr>
    </w:pPr>
  </w:style>
  <w:style w:type="paragraph" w:styleId="71">
    <w:name w:val="List Bullet 4"/>
    <w:basedOn w:val="1"/>
    <w:uiPriority w:val="0"/>
    <w:pPr>
      <w:numPr>
        <w:ilvl w:val="0"/>
        <w:numId w:val="4"/>
      </w:numPr>
    </w:pPr>
  </w:style>
  <w:style w:type="paragraph" w:styleId="72">
    <w:name w:val="List Bullet 5"/>
    <w:basedOn w:val="1"/>
    <w:uiPriority w:val="0"/>
    <w:pPr>
      <w:numPr>
        <w:ilvl w:val="0"/>
        <w:numId w:val="5"/>
      </w:numPr>
    </w:pPr>
  </w:style>
  <w:style w:type="paragraph" w:styleId="73">
    <w:name w:val="List Continue"/>
    <w:basedOn w:val="1"/>
    <w:uiPriority w:val="0"/>
    <w:pPr>
      <w:spacing w:after="120"/>
      <w:ind w:left="420" w:leftChars="200"/>
    </w:pPr>
  </w:style>
  <w:style w:type="paragraph" w:styleId="74">
    <w:name w:val="List Continue 2"/>
    <w:basedOn w:val="1"/>
    <w:uiPriority w:val="0"/>
    <w:pPr>
      <w:spacing w:after="120"/>
      <w:ind w:left="840" w:leftChars="400"/>
    </w:pPr>
  </w:style>
  <w:style w:type="paragraph" w:styleId="75">
    <w:name w:val="List Continue 3"/>
    <w:basedOn w:val="1"/>
    <w:uiPriority w:val="0"/>
    <w:pPr>
      <w:spacing w:after="120"/>
      <w:ind w:left="1260" w:leftChars="600"/>
    </w:pPr>
  </w:style>
  <w:style w:type="paragraph" w:styleId="76">
    <w:name w:val="List Continue 4"/>
    <w:basedOn w:val="1"/>
    <w:uiPriority w:val="0"/>
    <w:pPr>
      <w:spacing w:after="120"/>
      <w:ind w:left="1680" w:leftChars="800"/>
    </w:pPr>
  </w:style>
  <w:style w:type="paragraph" w:styleId="77">
    <w:name w:val="List Continue 5"/>
    <w:basedOn w:val="1"/>
    <w:uiPriority w:val="0"/>
    <w:pPr>
      <w:spacing w:after="120"/>
      <w:ind w:left="2100" w:leftChars="1000"/>
    </w:pPr>
  </w:style>
  <w:style w:type="paragraph" w:styleId="78">
    <w:name w:val="List Number"/>
    <w:basedOn w:val="1"/>
    <w:uiPriority w:val="0"/>
    <w:pPr>
      <w:numPr>
        <w:ilvl w:val="0"/>
        <w:numId w:val="6"/>
      </w:numPr>
    </w:pPr>
  </w:style>
  <w:style w:type="paragraph" w:styleId="79">
    <w:name w:val="List Number 2"/>
    <w:basedOn w:val="1"/>
    <w:uiPriority w:val="0"/>
    <w:pPr>
      <w:numPr>
        <w:ilvl w:val="0"/>
        <w:numId w:val="7"/>
      </w:numPr>
    </w:pPr>
  </w:style>
  <w:style w:type="paragraph" w:styleId="80">
    <w:name w:val="List Number 3"/>
    <w:basedOn w:val="1"/>
    <w:uiPriority w:val="0"/>
    <w:pPr>
      <w:numPr>
        <w:ilvl w:val="0"/>
        <w:numId w:val="8"/>
      </w:numPr>
    </w:pPr>
  </w:style>
  <w:style w:type="paragraph" w:styleId="81">
    <w:name w:val="List Number 4"/>
    <w:basedOn w:val="1"/>
    <w:uiPriority w:val="0"/>
    <w:pPr>
      <w:numPr>
        <w:ilvl w:val="0"/>
        <w:numId w:val="9"/>
      </w:numPr>
    </w:pPr>
  </w:style>
  <w:style w:type="paragraph" w:styleId="82">
    <w:name w:val="List Number 5"/>
    <w:basedOn w:val="1"/>
    <w:uiPriority w:val="0"/>
    <w:pPr>
      <w:numPr>
        <w:ilvl w:val="0"/>
        <w:numId w:val="10"/>
      </w:numPr>
    </w:pPr>
  </w:style>
  <w:style w:type="paragraph" w:styleId="83">
    <w:name w:val="macro"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85">
    <w:name w:val="Normal (Web)"/>
    <w:basedOn w:val="1"/>
    <w:uiPriority w:val="0"/>
    <w:rPr>
      <w:sz w:val="24"/>
      <w:szCs w:val="24"/>
    </w:rPr>
  </w:style>
  <w:style w:type="paragraph" w:styleId="86">
    <w:name w:val="Normal Indent"/>
    <w:basedOn w:val="1"/>
    <w:uiPriority w:val="0"/>
    <w:pPr>
      <w:ind w:firstLine="420" w:firstLineChars="200"/>
    </w:pPr>
  </w:style>
  <w:style w:type="paragraph" w:styleId="87">
    <w:name w:val="Note Heading"/>
    <w:basedOn w:val="1"/>
    <w:next w:val="1"/>
    <w:uiPriority w:val="0"/>
    <w:pPr>
      <w:jc w:val="center"/>
    </w:pPr>
  </w:style>
  <w:style w:type="character" w:styleId="88">
    <w:name w:val="page number"/>
    <w:basedOn w:val="11"/>
    <w:uiPriority w:val="0"/>
  </w:style>
  <w:style w:type="paragraph" w:styleId="89">
    <w:name w:val="Plain Text"/>
    <w:basedOn w:val="1"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uiPriority w:val="0"/>
  </w:style>
  <w:style w:type="paragraph" w:styleId="91">
    <w:name w:val="Signature"/>
    <w:basedOn w:val="1"/>
    <w:uiPriority w:val="0"/>
    <w:pPr>
      <w:ind w:left="100" w:leftChars="2100"/>
    </w:pPr>
  </w:style>
  <w:style w:type="character" w:styleId="92">
    <w:name w:val="Strong"/>
    <w:basedOn w:val="11"/>
    <w:qFormat/>
    <w:uiPriority w:val="0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94">
    <w:name w:val="Table 3D effects 1"/>
    <w:basedOn w:val="12"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2">
    <w:name w:val="Table Grid 1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uiPriority w:val="0"/>
    <w:pPr>
      <w:ind w:left="420" w:leftChars="200"/>
    </w:pPr>
  </w:style>
  <w:style w:type="paragraph" w:styleId="129">
    <w:name w:val="table of figures"/>
    <w:basedOn w:val="1"/>
    <w:next w:val="1"/>
    <w:uiPriority w:val="0"/>
    <w:pPr>
      <w:ind w:leftChars="200" w:hanging="200" w:hangingChars="200"/>
    </w:pPr>
  </w:style>
  <w:style w:type="table" w:styleId="130">
    <w:name w:val="Table Professional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42">
    <w:name w:val="toc 1"/>
    <w:basedOn w:val="1"/>
    <w:next w:val="1"/>
    <w:uiPriority w:val="0"/>
  </w:style>
  <w:style w:type="paragraph" w:styleId="143">
    <w:name w:val="toc 2"/>
    <w:basedOn w:val="1"/>
    <w:next w:val="1"/>
    <w:uiPriority w:val="0"/>
    <w:pPr>
      <w:ind w:left="420" w:leftChars="200"/>
    </w:pPr>
  </w:style>
  <w:style w:type="paragraph" w:styleId="144">
    <w:name w:val="toc 3"/>
    <w:basedOn w:val="1"/>
    <w:next w:val="1"/>
    <w:uiPriority w:val="0"/>
    <w:pPr>
      <w:ind w:left="840" w:leftChars="400"/>
    </w:pPr>
  </w:style>
  <w:style w:type="paragraph" w:styleId="145">
    <w:name w:val="toc 4"/>
    <w:basedOn w:val="1"/>
    <w:next w:val="1"/>
    <w:uiPriority w:val="0"/>
    <w:pPr>
      <w:ind w:left="1260" w:leftChars="600"/>
    </w:pPr>
  </w:style>
  <w:style w:type="paragraph" w:styleId="146">
    <w:name w:val="toc 5"/>
    <w:basedOn w:val="1"/>
    <w:next w:val="1"/>
    <w:uiPriority w:val="0"/>
    <w:pPr>
      <w:ind w:left="1680" w:leftChars="800"/>
    </w:pPr>
  </w:style>
  <w:style w:type="paragraph" w:styleId="147">
    <w:name w:val="toc 6"/>
    <w:basedOn w:val="1"/>
    <w:next w:val="1"/>
    <w:uiPriority w:val="0"/>
    <w:pPr>
      <w:ind w:left="2100" w:leftChars="1000"/>
    </w:pPr>
  </w:style>
  <w:style w:type="paragraph" w:styleId="148">
    <w:name w:val="toc 7"/>
    <w:basedOn w:val="1"/>
    <w:next w:val="1"/>
    <w:uiPriority w:val="0"/>
    <w:pPr>
      <w:ind w:left="2520" w:leftChars="1200"/>
    </w:pPr>
  </w:style>
  <w:style w:type="paragraph" w:styleId="149">
    <w:name w:val="toc 8"/>
    <w:basedOn w:val="1"/>
    <w:next w:val="1"/>
    <w:uiPriority w:val="0"/>
    <w:pPr>
      <w:ind w:left="2940" w:leftChars="1400"/>
    </w:pPr>
  </w:style>
  <w:style w:type="paragraph" w:styleId="150">
    <w:name w:val="toc 9"/>
    <w:basedOn w:val="1"/>
    <w:next w:val="1"/>
    <w:uiPriority w:val="0"/>
    <w:pPr>
      <w:ind w:left="3360" w:leftChars="1600"/>
    </w:pPr>
  </w:style>
  <w:style w:type="table" w:styleId="151">
    <w:name w:val="Light Shading"/>
    <w:basedOn w:val="12"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uiPriority w:val="66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uiPriority w:val="68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49">
    <w:name w:val="font11"/>
    <w:uiPriority w:val="0"/>
    <w:rPr>
      <w:rFonts w:hint="default" w:ascii="Calibri" w:hAnsi="Calibri" w:cs="Calibri"/>
      <w:b/>
      <w:bCs/>
      <w:color w:val="000000"/>
      <w:sz w:val="22"/>
      <w:szCs w:val="22"/>
      <w:u w:val="none"/>
    </w:rPr>
  </w:style>
  <w:style w:type="character" w:customStyle="1" w:styleId="250">
    <w:name w:val="font01"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337</TotalTime>
  <ScaleCrop>false</ScaleCrop>
  <LinksUpToDate>false</LinksUpToDate>
  <CharactersWithSpaces>0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2024-03-04T09:44:00Z</dcterms:created>
  <dc:creator>M2Win10-2</dc:creator>
  <cp:lastModifiedBy>wps</cp:lastModifiedBy>
  <dcterms:modified xsi:type="dcterms:W3CDTF">2024-03-04T15:22:33Z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D757FA52C0A24D45AFCACCBBDE04743D_11</vt:lpwstr>
  </property>
</Properties>
</file>