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BEE7D1">
      <w:pPr>
        <w:pStyle w:val="2"/>
        <w:bidi w:val="0"/>
        <w:spacing w:line="240" w:lineRule="auto"/>
        <w:jc w:val="center"/>
        <w:rPr>
          <w:rFonts w:hint="default"/>
          <w:lang w:val="en-US"/>
        </w:rPr>
      </w:pPr>
      <w:bookmarkStart w:id="0" w:name="_Toc24114"/>
      <w:r>
        <w:rPr>
          <w:rFonts w:hint="default"/>
          <w:lang w:val="en-US"/>
        </w:rPr>
        <w:t> How to Remove Data About Yourself from the Internet</w:t>
      </w:r>
      <w:bookmarkEnd w:id="0"/>
    </w:p>
    <w:p w14:paraId="448D35D9">
      <w:pPr>
        <w:pStyle w:val="2"/>
        <w:bidi w:val="0"/>
        <w:jc w:val="center"/>
        <w:rPr>
          <w:rFonts w:hint="default"/>
          <w:lang w:val="en-AU"/>
        </w:rPr>
      </w:pPr>
      <w:bookmarkStart w:id="1" w:name="_Toc29018"/>
      <w:r>
        <w:rPr>
          <w:rFonts w:hint="default"/>
          <w:lang w:val="en-AU"/>
        </w:rPr>
        <w:t>Part 2</w:t>
      </w:r>
      <w:bookmarkEnd w:id="1"/>
    </w:p>
    <w:tbl>
      <w:tblPr>
        <w:tblStyle w:val="111"/>
        <w:tblW w:w="106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0"/>
      </w:tblGrid>
      <w:tr w14:paraId="22850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</w:trPr>
        <w:tc>
          <w:tcPr>
            <w:tcW w:w="10630" w:type="dxa"/>
          </w:tcPr>
          <w:p w14:paraId="18665D87">
            <w:pPr>
              <w:bidi w:val="0"/>
              <w:spacing w:line="240" w:lineRule="auto"/>
              <w:jc w:val="both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Table of Contents</w:t>
            </w:r>
          </w:p>
          <w:p w14:paraId="714F8B75">
            <w:pPr>
              <w:pStyle w:val="142"/>
              <w:tabs>
                <w:tab w:val="right" w:leader="dot" w:pos="10414"/>
              </w:tabs>
            </w:pPr>
            <w:r>
              <w:fldChar w:fldCharType="begin"/>
            </w:r>
            <w:r>
              <w:instrText xml:space="preserve">TOC \o "1-3" \h \u </w:instrText>
            </w:r>
            <w:r>
              <w:fldChar w:fldCharType="separate"/>
            </w:r>
            <w:r>
              <w:fldChar w:fldCharType="begin"/>
            </w:r>
            <w:r>
              <w:instrText xml:space="preserve"> HYPERLINK \l _Toc24114 </w:instrText>
            </w:r>
            <w:r>
              <w:fldChar w:fldCharType="separate"/>
            </w:r>
            <w:r>
              <w:rPr>
                <w:rFonts w:hint="default"/>
                <w:lang w:val="en-US"/>
              </w:rPr>
              <w:t> How to Remove Data About Yourself from the Internet</w:t>
            </w:r>
            <w:r>
              <w:tab/>
            </w:r>
            <w:r>
              <w:fldChar w:fldCharType="begin"/>
            </w:r>
            <w:r>
              <w:instrText xml:space="preserve"> PAGEREF _Toc24114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  <w:r>
              <w:fldChar w:fldCharType="end"/>
            </w:r>
          </w:p>
          <w:p w14:paraId="75CE10E8">
            <w:pPr>
              <w:pStyle w:val="143"/>
              <w:tabs>
                <w:tab w:val="right" w:leader="dot" w:pos="10414"/>
              </w:tabs>
            </w:pPr>
            <w:bookmarkStart w:id="9" w:name="_GoBack"/>
            <w:bookmarkEnd w:id="9"/>
            <w:r>
              <w:fldChar w:fldCharType="begin"/>
            </w:r>
            <w:r>
              <w:instrText xml:space="preserve"> HYPERLINK \l _Toc24326 </w:instrText>
            </w:r>
            <w:r>
              <w:fldChar w:fldCharType="separate"/>
            </w:r>
            <w:r>
              <w:rPr>
                <w:rFonts w:hint="default"/>
                <w:lang w:val="en-AU"/>
              </w:rPr>
              <w:t>Introduction:</w:t>
            </w:r>
            <w:r>
              <w:tab/>
            </w:r>
            <w:r>
              <w:fldChar w:fldCharType="begin"/>
            </w:r>
            <w:r>
              <w:instrText xml:space="preserve"> PAGEREF _Toc24326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57156104">
            <w:pPr>
              <w:pStyle w:val="144"/>
              <w:tabs>
                <w:tab w:val="right" w:leader="dot" w:pos="10414"/>
              </w:tabs>
            </w:pPr>
            <w:r>
              <w:fldChar w:fldCharType="begin"/>
            </w:r>
            <w:r>
              <w:instrText xml:space="preserve"> HYPERLINK \l _Toc11082 </w:instrText>
            </w:r>
            <w:r>
              <w:fldChar w:fldCharType="separate"/>
            </w:r>
            <w:r>
              <w:rPr>
                <w:rFonts w:hint="default"/>
                <w:lang w:val="en-AU" w:eastAsia="zh-CN"/>
              </w:rPr>
              <w:t>Categories to check:</w:t>
            </w:r>
            <w:r>
              <w:tab/>
            </w:r>
            <w:r>
              <w:fldChar w:fldCharType="begin"/>
            </w:r>
            <w:r>
              <w:instrText xml:space="preserve"> PAGEREF _Toc11082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015DA1ED">
            <w:pPr>
              <w:pStyle w:val="143"/>
              <w:tabs>
                <w:tab w:val="right" w:leader="dot" w:pos="10414"/>
              </w:tabs>
            </w:pPr>
            <w:r>
              <w:fldChar w:fldCharType="begin"/>
            </w:r>
            <w:r>
              <w:instrText xml:space="preserve"> HYPERLINK \l _Toc9881 </w:instrText>
            </w:r>
            <w:r>
              <w:fldChar w:fldCharType="separate"/>
            </w:r>
            <w:r>
              <w:rPr>
                <w:rFonts w:hint="default"/>
                <w:lang w:val="en-AU" w:eastAsia="zh-CN"/>
              </w:rPr>
              <w:t>1. Manually Remove Data</w:t>
            </w:r>
            <w:r>
              <w:tab/>
            </w:r>
            <w:r>
              <w:fldChar w:fldCharType="begin"/>
            </w:r>
            <w:r>
              <w:instrText xml:space="preserve"> PAGEREF _Toc9881 \h </w:instrText>
            </w:r>
            <w:r>
              <w:fldChar w:fldCharType="separate"/>
            </w:r>
            <w:r>
              <w:t>3</w:t>
            </w:r>
            <w:r>
              <w:fldChar w:fldCharType="end"/>
            </w:r>
            <w:r>
              <w:fldChar w:fldCharType="end"/>
            </w:r>
          </w:p>
          <w:p w14:paraId="7C083922">
            <w:pPr>
              <w:pStyle w:val="143"/>
              <w:tabs>
                <w:tab w:val="right" w:leader="dot" w:pos="10414"/>
              </w:tabs>
            </w:pPr>
            <w:r>
              <w:fldChar w:fldCharType="begin"/>
            </w:r>
            <w:r>
              <w:instrText xml:space="preserve"> HYPERLINK \l _Toc29837 </w:instrText>
            </w:r>
            <w:r>
              <w:fldChar w:fldCharType="separate"/>
            </w:r>
            <w:r>
              <w:rPr>
                <w:rFonts w:hint="default"/>
                <w:lang w:val="en-AU" w:eastAsia="zh-CN"/>
              </w:rPr>
              <w:t xml:space="preserve">2. </w:t>
            </w:r>
            <w:r>
              <w:rPr>
                <w:rFonts w:hint="default"/>
                <w:lang w:val="en-AU" w:eastAsia="zh-CN"/>
              </w:rPr>
              <w:t>Remove Your Data from Data Brokers</w:t>
            </w:r>
            <w:r>
              <w:tab/>
            </w:r>
            <w:r>
              <w:fldChar w:fldCharType="begin"/>
            </w:r>
            <w:r>
              <w:instrText xml:space="preserve"> PAGEREF _Toc29837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  <w:r>
              <w:fldChar w:fldCharType="end"/>
            </w:r>
          </w:p>
          <w:p w14:paraId="13CBCA37">
            <w:pPr>
              <w:pStyle w:val="143"/>
              <w:tabs>
                <w:tab w:val="right" w:leader="dot" w:pos="10414"/>
              </w:tabs>
            </w:pPr>
            <w:r>
              <w:fldChar w:fldCharType="begin"/>
            </w:r>
            <w:r>
              <w:instrText xml:space="preserve"> HYPERLINK \l _Toc27261 </w:instrText>
            </w:r>
            <w:r>
              <w:fldChar w:fldCharType="separate"/>
            </w:r>
            <w:r>
              <w:rPr>
                <w:rFonts w:hint="default"/>
                <w:lang w:val="en-AU" w:eastAsia="zh-CN"/>
              </w:rPr>
              <w:t>3. Leverage Paid Deletion Services</w:t>
            </w:r>
            <w:r>
              <w:tab/>
            </w:r>
            <w:r>
              <w:fldChar w:fldCharType="begin"/>
            </w:r>
            <w:r>
              <w:instrText xml:space="preserve"> PAGEREF _Toc27261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  <w:r>
              <w:fldChar w:fldCharType="end"/>
            </w:r>
          </w:p>
          <w:p w14:paraId="669C7B60">
            <w:pPr>
              <w:pStyle w:val="143"/>
              <w:tabs>
                <w:tab w:val="right" w:leader="dot" w:pos="10414"/>
              </w:tabs>
            </w:pPr>
            <w:r>
              <w:fldChar w:fldCharType="begin"/>
            </w:r>
            <w:r>
              <w:instrText xml:space="preserve"> HYPERLINK \l _Toc19191 </w:instrText>
            </w:r>
            <w:r>
              <w:fldChar w:fldCharType="separate"/>
            </w:r>
            <w:r>
              <w:t>Quick Table Summary</w:t>
            </w:r>
            <w:r>
              <w:tab/>
            </w:r>
            <w:r>
              <w:fldChar w:fldCharType="begin"/>
            </w:r>
            <w:r>
              <w:instrText xml:space="preserve"> PAGEREF _Toc19191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  <w:r>
              <w:fldChar w:fldCharType="end"/>
            </w:r>
          </w:p>
          <w:p w14:paraId="3AFEB4CD">
            <w:pPr>
              <w:bidi w:val="0"/>
              <w:spacing w:line="240" w:lineRule="auto"/>
              <w:jc w:val="both"/>
            </w:pPr>
            <w:r>
              <w:fldChar w:fldCharType="end"/>
            </w:r>
          </w:p>
        </w:tc>
      </w:tr>
    </w:tbl>
    <w:p w14:paraId="65BDA2DF">
      <w:pPr>
        <w:bidi w:val="0"/>
        <w:spacing w:line="240" w:lineRule="auto"/>
        <w:rPr>
          <w:lang w:val="en-US"/>
        </w:rPr>
      </w:pPr>
      <w:bookmarkStart w:id="2" w:name="_Toc167631566"/>
      <w:r>
        <w:rPr>
          <w:lang w:val="en-US"/>
        </w:rPr>
        <w:br w:type="page"/>
      </w:r>
    </w:p>
    <w:p w14:paraId="0093426B">
      <w:pPr>
        <w:bidi w:val="0"/>
        <w:spacing w:line="240" w:lineRule="auto"/>
        <w:rPr>
          <w:lang w:val="en-US"/>
        </w:rPr>
      </w:pPr>
      <w:r>
        <w:rPr>
          <w:b/>
          <w:bCs/>
          <w:sz w:val="36"/>
          <w:szCs w:val="28"/>
          <w:lang w:val="en-US"/>
        </w:rPr>
        <w:t>How to use this manual</w:t>
      </w:r>
      <w:bookmarkEnd w:id="2"/>
      <w:r>
        <w:rPr>
          <w:lang w:val="en-US"/>
        </w:rPr>
        <w:br w:type="textWrapping"/>
      </w:r>
    </w:p>
    <w:p w14:paraId="2E6C037C">
      <w:pPr>
        <w:bidi w:val="0"/>
        <w:spacing w:line="240" w:lineRule="auto"/>
        <w:rPr>
          <w:lang w:val="en-US"/>
        </w:rPr>
      </w:pPr>
      <w:r>
        <w:rPr>
          <w:lang w:val="en-US"/>
        </w:rPr>
        <w:t>Some important information here about what you might see on the following pages.</w:t>
      </w:r>
    </w:p>
    <w:p w14:paraId="35EA9A9C">
      <w:pPr>
        <w:bidi w:val="0"/>
        <w:spacing w:line="240" w:lineRule="auto"/>
        <w:rPr>
          <w:lang w:val="en-US"/>
        </w:rPr>
      </w:pPr>
      <w:r>
        <w:rPr>
          <w:lang w:val="en-US"/>
        </w:rPr>
        <w:t>Some of my abbreviations and extras;</w:t>
      </w:r>
    </w:p>
    <w:p w14:paraId="4B7AAF9C">
      <w:pPr>
        <w:bidi w:val="0"/>
        <w:spacing w:line="240" w:lineRule="auto"/>
        <w:rPr>
          <w:lang w:val="en-US"/>
        </w:rPr>
      </w:pPr>
      <w:r>
        <w:rPr>
          <w:b/>
          <w:bCs/>
          <w:lang w:val="en-US"/>
        </w:rPr>
        <w:t>NB:</w:t>
      </w:r>
      <w:r>
        <w:rPr>
          <w:lang w:val="en-US"/>
        </w:rPr>
        <w:t xml:space="preserve"> An abbreviation for the Latin phrase "nota bene," which means "note well" or "take notice." I use this to add some extra information to be aware of.</w:t>
      </w:r>
    </w:p>
    <w:p w14:paraId="4B253EFF">
      <w:pPr>
        <w:bidi w:val="0"/>
        <w:spacing w:line="240" w:lineRule="auto"/>
        <w:rPr>
          <w:lang w:val="en-US"/>
        </w:rPr>
      </w:pPr>
      <w:r>
        <w:rPr>
          <w:b/>
          <w:bCs/>
          <w:lang w:val="en-US"/>
        </w:rPr>
        <w:t>Pro Tip:</w:t>
      </w:r>
      <w:r>
        <w:rPr>
          <w:lang w:val="en-US"/>
        </w:rPr>
        <w:t xml:space="preserve"> You’ll see this where there is an extra bit of info that you need to know for being a pro computer user.</w:t>
      </w:r>
    </w:p>
    <w:p w14:paraId="41162DF7">
      <w:pPr>
        <w:bidi w:val="0"/>
        <w:spacing w:line="240" w:lineRule="auto"/>
        <w:rPr>
          <w:lang w:val="en-US"/>
        </w:rPr>
      </w:pPr>
      <w:r>
        <w:rPr>
          <w:b/>
          <w:bCs/>
          <w:lang w:val="en-US"/>
        </w:rPr>
        <w:t>Bonus:</w:t>
      </w:r>
      <w:r>
        <w:rPr>
          <w:lang w:val="en-US"/>
        </w:rPr>
        <w:t xml:space="preserve"> This one is similar to the previous one, just some extra info. If the Pro and Bonus are not of interest, just ignore them.</w:t>
      </w:r>
      <w:r>
        <w:rPr>
          <w:lang w:val="en-US"/>
        </w:rPr>
        <w:br w:type="textWrapping"/>
      </w:r>
      <w:r>
        <w:rPr>
          <w:lang w:val="en-US"/>
        </w:rPr>
        <w:t>Advanced: If you see this, some info is considered to be a bit more advanced and if it’s too much, just keep on moving.</w:t>
      </w:r>
    </w:p>
    <w:p w14:paraId="753E0A6B">
      <w:pPr>
        <w:bidi w:val="0"/>
        <w:spacing w:line="240" w:lineRule="auto"/>
      </w:pPr>
      <w:r>
        <w:rPr>
          <w:lang w:val="en-US"/>
        </w:rPr>
        <w:t> </w:t>
      </w:r>
      <w:r>
        <w:drawing>
          <wp:anchor distT="36195" distB="36195" distL="36195" distR="36195" simplePos="0" relativeHeight="251659264" behindDoc="1" locked="0" layoutInCell="1" allowOverlap="1">
            <wp:simplePos x="0" y="0"/>
            <wp:positionH relativeFrom="column">
              <wp:posOffset>1713865</wp:posOffset>
            </wp:positionH>
            <wp:positionV relativeFrom="paragraph">
              <wp:posOffset>175895</wp:posOffset>
            </wp:positionV>
            <wp:extent cx="3218815" cy="1101090"/>
            <wp:effectExtent l="0" t="0" r="635" b="381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881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2194560</wp:posOffset>
                </wp:positionH>
                <wp:positionV relativeFrom="paragraph">
                  <wp:posOffset>21590</wp:posOffset>
                </wp:positionV>
                <wp:extent cx="2912110" cy="384810"/>
                <wp:effectExtent l="4445" t="5080" r="17145" b="1016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94660" y="9600565"/>
                          <a:ext cx="291211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297D81">
                            <w:r>
                              <w:rPr>
                                <w:rFonts w:ascii="Calibri" w:hAnsi="Calibri" w:cs="Calibri"/>
                                <w:szCs w:val="32"/>
                              </w:rPr>
                              <w:t>www.</w:t>
                            </w:r>
                            <w:r>
                              <w:rPr>
                                <w:rFonts w:ascii="Calibri" w:hAnsi="Calibri" w:cs="Calibri"/>
                                <w:szCs w:val="32"/>
                                <w:lang w:val="en-US"/>
                              </w:rPr>
                              <w:t>linktr.ee/hobstar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72.8pt;margin-top:1.7pt;height:30.3pt;width:229.3pt;z-index:251661312;mso-width-relative:page;mso-height-relative:page;" fillcolor="#FFFFFF [3201]" filled="t" stroked="t" coordsize="21600,21600" o:gfxdata="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8iMvZtUAAAAIAQAADwAA&#10;AAAAAAABACAAAAAiAAAAZHJzL2Rvd25yZXYueG1sUEsBAhQAFAAAAAgAh07iQMzyfgZSAgAAxAQA&#10;AA4AAAAAAAAAAQAgAAAAJAEAAGRycy9lMm9Eb2MueG1sUEsFBgAAAAAGAAYAWQEAAOg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3C297D81">
                      <w:r>
                        <w:rPr>
                          <w:rFonts w:ascii="Calibri" w:hAnsi="Calibri" w:cs="Calibri"/>
                          <w:szCs w:val="32"/>
                        </w:rPr>
                        <w:t>www.</w:t>
                      </w:r>
                      <w:r>
                        <w:rPr>
                          <w:rFonts w:ascii="Calibri" w:hAnsi="Calibri" w:cs="Calibri"/>
                          <w:szCs w:val="32"/>
                          <w:lang w:val="en-US"/>
                        </w:rPr>
                        <w:t>linktr.ee/hobstar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NEW! Find these files online at </w:t>
      </w:r>
      <w:r>
        <w:fldChar w:fldCharType="begin"/>
      </w:r>
      <w:r>
        <w:instrText xml:space="preserve"> HYPERLINK "http://www.hobstar.io/training/community/" </w:instrText>
      </w:r>
      <w:r>
        <w:fldChar w:fldCharType="separate"/>
      </w:r>
      <w:r>
        <w:rPr>
          <w:rStyle w:val="51"/>
          <w:rFonts w:asciiTheme="minorHAnsi" w:hAnsiTheme="minorHAnsi" w:cstheme="minorHAnsi"/>
        </w:rPr>
        <w:t>www.hobstar.io/training/community/</w:t>
      </w:r>
      <w:r>
        <w:rPr>
          <w:rStyle w:val="51"/>
          <w:rFonts w:asciiTheme="minorHAnsi" w:hAnsiTheme="minorHAnsi" w:cstheme="minorHAnsi"/>
        </w:rPr>
        <w:fldChar w:fldCharType="end"/>
      </w:r>
    </w:p>
    <w:p w14:paraId="3B609A5A">
      <w:pPr>
        <w:bidi w:val="0"/>
        <w:spacing w:line="240" w:lineRule="auto"/>
        <w:rPr>
          <w:u w:val="single"/>
          <w:lang w:val="en-US"/>
        </w:rPr>
      </w:pPr>
      <w:r>
        <w:rPr>
          <w:u w:val="single"/>
          <w:lang w:val="en-US"/>
        </w:rPr>
        <w:t>Document Info</w:t>
      </w:r>
    </w:p>
    <w:p w14:paraId="31128DE0">
      <w:pPr>
        <w:bidi w:val="0"/>
        <w:spacing w:line="240" w:lineRule="auto"/>
        <w:rPr>
          <w:rFonts w:hint="default"/>
          <w:lang w:val="en-US"/>
        </w:rPr>
      </w:pPr>
      <w:r>
        <w:rPr>
          <w:lang w:val="en-US"/>
        </w:rPr>
        <w:t>V 0.</w:t>
      </w:r>
      <w:r>
        <w:rPr>
          <w:rFonts w:hint="default"/>
          <w:lang w:val="en-US"/>
        </w:rPr>
        <w:t>1</w:t>
      </w:r>
      <w:r>
        <w:rPr>
          <w:lang w:val="en-US"/>
        </w:rPr>
        <w:t xml:space="preserve"> - Created - Q</w:t>
      </w:r>
      <w:r>
        <w:rPr>
          <w:rFonts w:hint="default"/>
          <w:lang w:val="en-AU"/>
        </w:rPr>
        <w:t>2</w:t>
      </w:r>
      <w:r>
        <w:rPr>
          <w:lang w:val="en-US"/>
        </w:rPr>
        <w:t xml:space="preserve"> - </w:t>
      </w:r>
      <w:r>
        <w:rPr>
          <w:rFonts w:hint="default"/>
          <w:lang w:val="en-US"/>
        </w:rPr>
        <w:t>2025</w:t>
      </w:r>
    </w:p>
    <w:p w14:paraId="21765E77">
      <w:pPr>
        <w:bidi w:val="0"/>
        <w:spacing w:line="240" w:lineRule="auto"/>
        <w:rPr>
          <w:lang w:val="en-US"/>
        </w:rPr>
      </w:pPr>
      <w:r>
        <w:rPr>
          <w:lang w:val="en-US"/>
        </w:rPr>
        <w:br w:type="page"/>
      </w:r>
    </w:p>
    <w:p w14:paraId="21E1EC90">
      <w:pPr>
        <w:pStyle w:val="3"/>
        <w:bidi w:val="0"/>
        <w:spacing w:line="240" w:lineRule="auto"/>
        <w:rPr>
          <w:rFonts w:hint="default"/>
          <w:lang w:val="en-AU"/>
        </w:rPr>
      </w:pPr>
      <w:bookmarkStart w:id="3" w:name="_Toc24326"/>
      <w:r>
        <w:rPr>
          <w:rFonts w:hint="default"/>
          <w:lang w:val="en-AU"/>
        </w:rPr>
        <w:t>Introduction:</w:t>
      </w:r>
      <w:bookmarkEnd w:id="3"/>
    </w:p>
    <w:p w14:paraId="1A876491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</w:rPr>
        <w:t xml:space="preserve">This cheat sheet is a continuation of the guidelines found in </w:t>
      </w:r>
      <w:r>
        <w:rPr>
          <w:rFonts w:hint="default" w:eastAsia="Segoe UI" w:cs="Calibri"/>
          <w:i w:val="0"/>
          <w:iCs w:val="0"/>
          <w:caps w:val="0"/>
          <w:spacing w:val="0"/>
          <w:sz w:val="32"/>
          <w:szCs w:val="32"/>
          <w:lang w:val="en-AU"/>
        </w:rPr>
        <w:t>previous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</w:rPr>
        <w:t xml:space="preserve"> document, “How to Remove Data About Yourself from the Internet.” If you’ve already made a start with those steps, great—this next section dives further, with clear, Aussie-friendly instructions covering social media, data brokers, and more.</w:t>
      </w:r>
    </w:p>
    <w:p w14:paraId="3D8A52BB">
      <w:pPr>
        <w:pStyle w:val="4"/>
        <w:bidi w:val="0"/>
        <w:rPr>
          <w:rFonts w:hint="default"/>
          <w:lang w:val="en-AU" w:eastAsia="zh-CN"/>
        </w:rPr>
      </w:pPr>
      <w:bookmarkStart w:id="4" w:name="_Toc11082"/>
      <w:r>
        <w:rPr>
          <w:rFonts w:hint="default"/>
          <w:lang w:val="en-AU" w:eastAsia="zh-CN"/>
        </w:rPr>
        <w:t>Categories to check:</w:t>
      </w:r>
      <w:bookmarkEnd w:id="4"/>
    </w:p>
    <w:p w14:paraId="327F23A1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Social Media (Facebook, Instagram, X, TikTok, LinkedIn)</w:t>
      </w:r>
    </w:p>
    <w:p w14:paraId="5269D40B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Forums and old account sites</w:t>
      </w:r>
    </w:p>
    <w:p w14:paraId="7C18DF03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Data broker sites (e.g. Whitepages, BeenVerified, Spokeo)</w:t>
      </w:r>
    </w:p>
    <w:p w14:paraId="63BD5613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NB: Some info, like public records, may be impossible to delete.</w:t>
      </w:r>
    </w:p>
    <w:p w14:paraId="0A3EA2C0">
      <w:pPr>
        <w:pStyle w:val="3"/>
        <w:bidi w:val="0"/>
        <w:rPr>
          <w:rFonts w:hint="default"/>
          <w:lang w:val="en-AU" w:eastAsia="zh-CN"/>
        </w:rPr>
      </w:pPr>
      <w:bookmarkStart w:id="5" w:name="_Toc9881"/>
      <w:r>
        <w:rPr>
          <w:rFonts w:hint="default"/>
          <w:lang w:val="en-AU" w:eastAsia="zh-CN"/>
        </w:rPr>
        <w:t>1. Manually Remove Data</w:t>
      </w:r>
      <w:bookmarkEnd w:id="5"/>
    </w:p>
    <w:p w14:paraId="7665D62F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Social Media Sites</w:t>
      </w:r>
    </w:p>
    <w:p w14:paraId="101E76D1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u w:val="single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u w:val="single"/>
          <w:lang w:val="en-AU" w:eastAsia="zh-CN"/>
        </w:rPr>
        <w:t>Facebook</w:t>
      </w:r>
    </w:p>
    <w:p w14:paraId="0DC7486A">
      <w:pPr>
        <w:bidi w:val="0"/>
        <w:spacing w:line="240" w:lineRule="auto"/>
        <w:ind w:firstLine="716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Deactivate or Delete Account:</w:t>
      </w:r>
    </w:p>
    <w:p w14:paraId="1920A826">
      <w:pPr>
        <w:bidi w:val="0"/>
        <w:spacing w:line="240" w:lineRule="auto"/>
        <w:ind w:firstLine="716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Go to Settings &amp; Privacy → Settings → Accounts Center → Personal Details</w:t>
      </w:r>
    </w:p>
    <w:p w14:paraId="532D79B0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u w:val="single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u w:val="single"/>
          <w:lang w:val="en-AU" w:eastAsia="zh-CN"/>
        </w:rPr>
        <w:t>Choose Deactivation or Deletion</w:t>
      </w:r>
    </w:p>
    <w:p w14:paraId="66C47FDD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Delete removes all data; Deactivate hides profile (can be reactivated)</w:t>
      </w:r>
    </w:p>
    <w:p w14:paraId="7608919B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Privacy Settings:</w:t>
      </w:r>
    </w:p>
    <w:p w14:paraId="282C5D0F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Settings &amp; Privacy → Settings → Privacy</w:t>
      </w:r>
    </w:p>
    <w:p w14:paraId="3DC28357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Set “Who can see your future posts?” to “Only me” or “Friends”</w:t>
      </w:r>
    </w:p>
    <w:p w14:paraId="56C991AC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Remove location and contact details from your profile</w:t>
      </w:r>
    </w:p>
    <w:p w14:paraId="7C40475C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Review and delete old posts (Activity Log)</w:t>
      </w:r>
    </w:p>
    <w:p w14:paraId="26C02323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NB: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 Deleting your account removes most content, but not things sent to others (e.g. messages).Instagram/X (formerly </w:t>
      </w:r>
      <w:r>
        <w:rPr>
          <w:rFonts w:hint="default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T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witter)/</w:t>
      </w:r>
      <w:r>
        <w:rPr>
          <w:rFonts w:hint="default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 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TikTok/</w:t>
      </w:r>
      <w:r>
        <w:rPr>
          <w:rFonts w:hint="default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 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LinkedIn</w:t>
      </w:r>
    </w:p>
    <w:p w14:paraId="2D557EDD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Deactivate/Delete:</w:t>
      </w:r>
    </w:p>
    <w:p w14:paraId="14D7CFB6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Find Settings → Account → Deactivate or Delete</w:t>
      </w:r>
    </w:p>
    <w:p w14:paraId="424AC4F0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Edit Privacy:</w:t>
      </w:r>
    </w:p>
    <w:p w14:paraId="7F6221A7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Make your profiles private (where possible).</w:t>
      </w:r>
    </w:p>
    <w:p w14:paraId="652ACFC8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Remove old posts, media, bio info.</w:t>
      </w:r>
    </w:p>
    <w:p w14:paraId="2CDA18AF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Unlink Accounts:</w:t>
      </w:r>
    </w:p>
    <w:p w14:paraId="64EC3522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Disconnect any third-party apps to reduce future data sharing.</w:t>
      </w:r>
    </w:p>
    <w:p w14:paraId="5DF01DD4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Advanced: 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Search “Download your data” in the settings to see what info each site stores on you.Forums, Old Accounts, AppsLog in and delete or deactivate accounts.</w:t>
      </w:r>
    </w:p>
    <w:p w14:paraId="25B55447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Use “Forgot Password” to regain access if needed.</w:t>
      </w:r>
    </w:p>
    <w:p w14:paraId="2BF40779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If manual deletion isn’t possible, contact site admins (look for “contact” or “privacy” emails).</w:t>
      </w:r>
    </w:p>
    <w:p w14:paraId="704CFF8F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NB: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 Some sites may not honor requests, especially if accounts are very old.</w:t>
      </w:r>
    </w:p>
    <w:p w14:paraId="3FB241E5">
      <w:pP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br w:type="page"/>
      </w:r>
    </w:p>
    <w:p w14:paraId="248A6A64">
      <w:pPr>
        <w:pStyle w:val="3"/>
        <w:numPr>
          <w:ilvl w:val="0"/>
          <w:numId w:val="11"/>
        </w:numPr>
        <w:bidi w:val="0"/>
        <w:ind w:left="360" w:leftChars="0"/>
        <w:jc w:val="center"/>
        <w:rPr>
          <w:rFonts w:hint="default"/>
          <w:lang w:val="en-AU" w:eastAsia="zh-CN"/>
        </w:rPr>
      </w:pPr>
      <w:bookmarkStart w:id="6" w:name="_Toc29837"/>
      <w:r>
        <w:rPr>
          <w:rFonts w:hint="default"/>
          <w:lang w:val="en-AU" w:eastAsia="zh-CN"/>
        </w:rPr>
        <w:t>Remove Your Data from Data Brokers</w:t>
      </w:r>
      <w:bookmarkEnd w:id="6"/>
    </w:p>
    <w:p w14:paraId="33B48C00">
      <w:pPr>
        <w:numPr>
          <w:numId w:val="0"/>
        </w:numPr>
        <w:bidi w:val="0"/>
        <w:spacing w:line="240" w:lineRule="auto"/>
        <w:ind w:left="360" w:left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Start with a search: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 Google your name, email address, and phone.</w:t>
      </w:r>
    </w:p>
    <w:p w14:paraId="7BEF634B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List brokers with your info: Typical brokers include:</w:t>
      </w:r>
    </w:p>
    <w:p w14:paraId="2ADCE5B0">
      <w:pPr>
        <w:numPr>
          <w:ilvl w:val="0"/>
          <w:numId w:val="12"/>
        </w:numPr>
        <w:bidi w:val="0"/>
        <w:spacing w:line="240" w:lineRule="auto"/>
        <w:ind w:left="420" w:leftChars="0" w:hanging="420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Whitepages</w:t>
      </w:r>
    </w:p>
    <w:p w14:paraId="214E8956">
      <w:pPr>
        <w:numPr>
          <w:ilvl w:val="0"/>
          <w:numId w:val="12"/>
        </w:numPr>
        <w:bidi w:val="0"/>
        <w:spacing w:line="240" w:lineRule="auto"/>
        <w:ind w:left="420" w:leftChars="0" w:hanging="420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BeenVerified</w:t>
      </w:r>
    </w:p>
    <w:p w14:paraId="7FDDE930">
      <w:pPr>
        <w:numPr>
          <w:ilvl w:val="0"/>
          <w:numId w:val="12"/>
        </w:numPr>
        <w:bidi w:val="0"/>
        <w:spacing w:line="240" w:lineRule="auto"/>
        <w:ind w:left="420" w:leftChars="0" w:hanging="420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Spokeo</w:t>
      </w:r>
    </w:p>
    <w:p w14:paraId="77469D9D">
      <w:pPr>
        <w:numPr>
          <w:ilvl w:val="0"/>
          <w:numId w:val="12"/>
        </w:numPr>
        <w:bidi w:val="0"/>
        <w:spacing w:line="240" w:lineRule="auto"/>
        <w:ind w:left="420" w:leftChars="0" w:hanging="420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PeopleFinder</w:t>
      </w:r>
    </w:p>
    <w:p w14:paraId="54EA6FF4">
      <w:pPr>
        <w:numPr>
          <w:ilvl w:val="0"/>
          <w:numId w:val="12"/>
        </w:numPr>
        <w:bidi w:val="0"/>
        <w:spacing w:line="240" w:lineRule="auto"/>
        <w:ind w:left="420" w:leftChars="0" w:hanging="420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Intelius</w:t>
      </w:r>
    </w:p>
    <w:p w14:paraId="6E81BB41">
      <w:pPr>
        <w:numPr>
          <w:ilvl w:val="0"/>
          <w:numId w:val="12"/>
        </w:numPr>
        <w:bidi w:val="0"/>
        <w:spacing w:line="240" w:lineRule="auto"/>
        <w:ind w:left="420" w:leftChars="0" w:hanging="420" w:firstLine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TruePeopleSearch</w:t>
      </w:r>
    </w:p>
    <w:p w14:paraId="20387401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Opt-Out Process:</w:t>
      </w:r>
    </w:p>
    <w:p w14:paraId="0A77FA8D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Go to each site’s “Opt-Out” or “Privacy” page.</w:t>
      </w:r>
    </w:p>
    <w:p w14:paraId="2265A17F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Submit a request to remove your listing (may require ID confirmation).</w:t>
      </w:r>
    </w:p>
    <w:p w14:paraId="6E16CDAA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Set a reminder to recheck every few months: listings can reappear!</w:t>
      </w:r>
    </w:p>
    <w:p w14:paraId="29D218F3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Advanced: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 Use email aliases to track where spam is coming from – helps you find even more brokers.</w:t>
      </w:r>
    </w:p>
    <w:p w14:paraId="12D4E9F2">
      <w:pP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br w:type="page"/>
      </w:r>
    </w:p>
    <w:p w14:paraId="6824ABE2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</w:p>
    <w:p w14:paraId="2FA8F8C2">
      <w:pPr>
        <w:pStyle w:val="3"/>
        <w:numPr>
          <w:ilvl w:val="0"/>
          <w:numId w:val="13"/>
        </w:numPr>
        <w:bidi w:val="0"/>
        <w:rPr>
          <w:rFonts w:hint="default"/>
          <w:lang w:val="en-AU" w:eastAsia="zh-CN"/>
        </w:rPr>
      </w:pPr>
      <w:bookmarkStart w:id="7" w:name="_Toc27261"/>
      <w:r>
        <w:rPr>
          <w:rFonts w:hint="default"/>
          <w:lang w:val="en-AU" w:eastAsia="zh-CN"/>
        </w:rPr>
        <w:t>Leverage Paid Deletion Services</w:t>
      </w:r>
      <w:bookmarkEnd w:id="7"/>
    </w:p>
    <w:p w14:paraId="59A8C2ED">
      <w:pPr>
        <w:numPr>
          <w:numId w:val="0"/>
        </w:numPr>
        <w:bidi w:val="0"/>
        <w:spacing w:line="240" w:lineRule="auto"/>
        <w:ind w:left="360" w:leftChars="0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For convenience: Use paid services (e.g. DeleteMe, PrivacyDuck, OneRep) if manual removal is too much work.</w:t>
      </w:r>
    </w:p>
    <w:p w14:paraId="271E5910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 xml:space="preserve">NB: </w:t>
      </w: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These services do not cover all brokers, but help reduce exposure over time.</w:t>
      </w:r>
    </w:p>
    <w:p w14:paraId="11A043A4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Bonus Tips</w:t>
      </w:r>
    </w:p>
    <w:p w14:paraId="69669566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Keep notes: Save requests and confirmations in a spreadsheet.</w:t>
      </w:r>
    </w:p>
    <w:p w14:paraId="186355DC">
      <w:pPr>
        <w:bidi w:val="0"/>
        <w:spacing w:line="240" w:lineRule="auto"/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b/>
          <w:bCs/>
          <w:i w:val="0"/>
          <w:iCs w:val="0"/>
          <w:caps w:val="0"/>
          <w:spacing w:val="0"/>
          <w:sz w:val="32"/>
          <w:szCs w:val="32"/>
          <w:lang w:val="en-AU" w:eastAsia="zh-CN"/>
        </w:rPr>
        <w:t>Australian privacy tools:</w:t>
      </w:r>
    </w:p>
    <w:p w14:paraId="288B2FE4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Use OAIC (Office of the Australian Information Commissioner) to make complaints about misuse.</w:t>
      </w:r>
    </w:p>
    <w:p w14:paraId="479EC884">
      <w:pPr>
        <w:bidi w:val="0"/>
        <w:spacing w:line="240" w:lineRule="auto"/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</w:pPr>
      <w:r>
        <w:rPr>
          <w:rFonts w:hint="default" w:ascii="Calibri" w:hAnsi="Calibri" w:eastAsia="Segoe UI" w:cs="Calibri"/>
          <w:i w:val="0"/>
          <w:iCs w:val="0"/>
          <w:caps w:val="0"/>
          <w:spacing w:val="0"/>
          <w:sz w:val="32"/>
          <w:szCs w:val="32"/>
          <w:lang w:val="en-AU" w:eastAsia="zh-CN"/>
        </w:rPr>
        <w:t>Regularly review: Repeat the process yearly or after big life changes (move, new job etc.)</w:t>
      </w:r>
    </w:p>
    <w:tbl>
      <w:tblPr>
        <w:tblStyle w:val="12"/>
        <w:tblpPr w:leftFromText="180" w:rightFromText="180" w:vertAnchor="text" w:horzAnchor="page" w:tblpX="1038" w:tblpY="1577"/>
        <w:tblOverlap w:val="never"/>
        <w:tblW w:w="99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6"/>
        <w:gridCol w:w="4338"/>
        <w:gridCol w:w="3289"/>
      </w:tblGrid>
      <w:tr w14:paraId="4788D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34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9CC2E5" w:themeFill="accent1" w:themeFillTint="99"/>
            <w:vAlign w:val="center"/>
          </w:tcPr>
          <w:p w14:paraId="382A3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b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What to Check</w:t>
            </w:r>
          </w:p>
        </w:tc>
        <w:tc>
          <w:tcPr>
            <w:tcW w:w="4338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CC2E5" w:themeFill="accent1" w:themeFillTint="99"/>
            <w:vAlign w:val="center"/>
          </w:tcPr>
          <w:p w14:paraId="1C892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Where to Change/Remove</w:t>
            </w:r>
          </w:p>
        </w:tc>
        <w:tc>
          <w:tcPr>
            <w:tcW w:w="328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9CC2E5" w:themeFill="accent1" w:themeFillTint="99"/>
            <w:vAlign w:val="center"/>
          </w:tcPr>
          <w:p w14:paraId="35C87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b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Extra Step</w:t>
            </w:r>
          </w:p>
        </w:tc>
      </w:tr>
      <w:tr w14:paraId="37DF8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B848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Social Media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A38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Account settings, privacy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56CDCD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Delete posts</w:t>
            </w:r>
          </w:p>
        </w:tc>
      </w:tr>
      <w:tr w14:paraId="16FEE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vAlign w:val="center"/>
          </w:tcPr>
          <w:p w14:paraId="237678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Forums/Old Accounts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vAlign w:val="center"/>
          </w:tcPr>
          <w:p w14:paraId="07549F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Account/settings/admin email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DEEBF6" w:themeFill="accent1" w:themeFillTint="32"/>
            <w:vAlign w:val="center"/>
          </w:tcPr>
          <w:p w14:paraId="297785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Deactivate</w:t>
            </w:r>
          </w:p>
        </w:tc>
      </w:tr>
      <w:tr w14:paraId="64018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C738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Data Brokers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1102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Opt-out/privacy page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/>
            <w:vAlign w:val="center"/>
          </w:tcPr>
          <w:p w14:paraId="70EB11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Recheck often</w:t>
            </w:r>
          </w:p>
        </w:tc>
      </w:tr>
      <w:tr w14:paraId="657A8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vAlign w:val="center"/>
          </w:tcPr>
          <w:p w14:paraId="3625F63E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Spam Lists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vAlign w:val="center"/>
          </w:tcPr>
          <w:p w14:paraId="47892C2D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Unsubscribe/block emails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DEEBF6" w:themeFill="accent1" w:themeFillTint="32"/>
            <w:vAlign w:val="center"/>
          </w:tcPr>
          <w:p w14:paraId="4428A439"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Use aliases</w:t>
            </w:r>
          </w:p>
        </w:tc>
      </w:tr>
      <w:tr w14:paraId="213F5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34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41AE9F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Paid Services</w:t>
            </w:r>
          </w:p>
        </w:tc>
        <w:tc>
          <w:tcPr>
            <w:tcW w:w="433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FFFFF"/>
            <w:vAlign w:val="center"/>
          </w:tcPr>
          <w:p w14:paraId="567553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Sign up, follow instructions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 w14:paraId="02B48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b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SimSun" w:cs="Calibri"/>
                <w:b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Monitor</w:t>
            </w:r>
          </w:p>
        </w:tc>
      </w:tr>
    </w:tbl>
    <w:p w14:paraId="3F94B167">
      <w:pPr>
        <w:pStyle w:val="3"/>
        <w:keepNext w:val="0"/>
        <w:keepLines w:val="0"/>
        <w:widowControl/>
        <w:suppressLineNumbers w:val="0"/>
        <w:spacing w:line="240" w:lineRule="auto"/>
        <w:rPr>
          <w:rFonts w:hint="default"/>
          <w:lang w:val="en-AU" w:eastAsia="zh-CN"/>
        </w:rPr>
      </w:pPr>
      <w:bookmarkStart w:id="8" w:name="_Toc19191"/>
      <w:r>
        <w:t>Quick Table Summary</w:t>
      </w:r>
      <w:bookmarkEnd w:id="8"/>
    </w:p>
    <w:sectPr>
      <w:headerReference r:id="rId5" w:type="default"/>
      <w:pgSz w:w="11906" w:h="16838"/>
      <w:pgMar w:top="720" w:right="720" w:bottom="438" w:left="720" w:header="720" w:footer="44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altName w:val="SimSun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3F0AF">
    <w:pPr>
      <w:pStyle w:val="40"/>
      <w:numPr>
        <w:ilvl w:val="0"/>
        <w:numId w:val="0"/>
      </w:numPr>
      <w:ind w:left="360" w:leftChars="0"/>
    </w:pPr>
    <w:r>
      <w:rPr>
        <w:rFonts w:ascii="Times New Roman" w:hAnsi="Times New Roman" w:eastAsia="SimSun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5525135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63925" y="10125075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8E72754">
                          <w:pPr>
                            <w:numPr>
                              <w:ilvl w:val="0"/>
                              <w:numId w:val="0"/>
                            </w:numPr>
                            <w:snapToGrid w:val="0"/>
                            <w:ind w:left="360" w:leftChars="0"/>
                            <w:rPr>
                              <w:rFonts w:ascii="Calibri" w:hAnsi="Calibri" w:eastAsia="SimSun" w:cs="Calibri"/>
                              <w:szCs w:val="32"/>
                            </w:rPr>
                          </w:pP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Page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2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 xml:space="preserve"> of 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t>8</w:t>
                          </w:r>
                          <w:r>
                            <w:rPr>
                              <w:rFonts w:ascii="Calibri" w:hAnsi="Calibri" w:eastAsia="SimSun" w:cs="Calibri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35.05pt;margin-top:1.9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2fJtW9cAAAAKAQAADwAAAAAAAAABACAAAAAiAAAAZHJzL2Rvd25yZXYueG1s&#10;UEsBAhQAFAAAAAgAh07iQDCzgSAyAgAAcQ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8E72754">
                    <w:pPr>
                      <w:numPr>
                        <w:ilvl w:val="0"/>
                        <w:numId w:val="0"/>
                      </w:numPr>
                      <w:snapToGrid w:val="0"/>
                      <w:ind w:left="360" w:leftChars="0"/>
                      <w:rPr>
                        <w:rFonts w:ascii="Calibri" w:hAnsi="Calibri" w:eastAsia="SimSun" w:cs="Calibri"/>
                        <w:szCs w:val="32"/>
                      </w:rPr>
                    </w:pP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Page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2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 xml:space="preserve"> of 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begin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instrText xml:space="preserve"> NUMPAGES  \* MERGEFORMAT </w:instrTex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separate"/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t>8</w:t>
                    </w:r>
                    <w:r>
                      <w:rPr>
                        <w:rFonts w:ascii="Calibri" w:hAnsi="Calibri" w:eastAsia="SimSun" w:cs="Calibri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D73622"/>
    <w:multiLevelType w:val="singleLevel"/>
    <w:tmpl w:val="E6D73622"/>
    <w:lvl w:ilvl="0" w:tentative="0">
      <w:start w:val="3"/>
      <w:numFmt w:val="decimal"/>
      <w:suff w:val="space"/>
      <w:lvlText w:val="%1."/>
      <w:lvlJc w:val="left"/>
    </w:lvl>
  </w:abstractNum>
  <w:abstractNum w:abstractNumId="1">
    <w:nsid w:val="FFFFFF7C"/>
    <w:multiLevelType w:val="singleLevel"/>
    <w:tmpl w:val="FFFFFF7C"/>
    <w:lvl w:ilvl="0" w:tentative="0">
      <w:start w:val="1"/>
      <w:numFmt w:val="decimal"/>
      <w:pStyle w:val="82"/>
      <w:lvlText w:val="%1."/>
      <w:lvlJc w:val="left"/>
      <w:pPr>
        <w:tabs>
          <w:tab w:val="left" w:pos="2040"/>
        </w:tabs>
        <w:ind w:left="2040" w:leftChars="800" w:hanging="360" w:hangingChars="200"/>
      </w:pPr>
    </w:lvl>
  </w:abstractNum>
  <w:abstractNum w:abstractNumId="2">
    <w:nsid w:val="FFFFFF7D"/>
    <w:multiLevelType w:val="singleLevel"/>
    <w:tmpl w:val="FFFFFF7D"/>
    <w:lvl w:ilvl="0" w:tentative="0">
      <w:start w:val="1"/>
      <w:numFmt w:val="decimal"/>
      <w:pStyle w:val="81"/>
      <w:lvlText w:val="%1."/>
      <w:lvlJc w:val="left"/>
      <w:pPr>
        <w:tabs>
          <w:tab w:val="left" w:pos="1620"/>
        </w:tabs>
        <w:ind w:left="1620" w:leftChars="600" w:hanging="360" w:hangingChars="200"/>
      </w:pPr>
    </w:lvl>
  </w:abstractNum>
  <w:abstractNum w:abstractNumId="3">
    <w:nsid w:val="FFFFFF7E"/>
    <w:multiLevelType w:val="singleLevel"/>
    <w:tmpl w:val="FFFFFF7E"/>
    <w:lvl w:ilvl="0" w:tentative="0">
      <w:start w:val="1"/>
      <w:numFmt w:val="decimal"/>
      <w:pStyle w:val="80"/>
      <w:lvlText w:val="%1."/>
      <w:lvlJc w:val="left"/>
      <w:pPr>
        <w:tabs>
          <w:tab w:val="left" w:pos="1200"/>
        </w:tabs>
        <w:ind w:left="1200" w:leftChars="400" w:hanging="360" w:hangingChars="200"/>
      </w:pPr>
    </w:lvl>
  </w:abstractNum>
  <w:abstractNum w:abstractNumId="4">
    <w:nsid w:val="FFFFFF7F"/>
    <w:multiLevelType w:val="singleLevel"/>
    <w:tmpl w:val="FFFFFF7F"/>
    <w:lvl w:ilvl="0" w:tentative="0">
      <w:start w:val="1"/>
      <w:numFmt w:val="decimal"/>
      <w:pStyle w:val="79"/>
      <w:lvlText w:val="%1."/>
      <w:lvlJc w:val="left"/>
      <w:pPr>
        <w:tabs>
          <w:tab w:val="left" w:pos="780"/>
        </w:tabs>
        <w:ind w:left="780" w:leftChars="200" w:hanging="360" w:hangingChars="200"/>
      </w:pPr>
    </w:lvl>
  </w:abstractNum>
  <w:abstractNum w:abstractNumId="5">
    <w:nsid w:val="FFFFFF80"/>
    <w:multiLevelType w:val="singleLevel"/>
    <w:tmpl w:val="FFFFFF80"/>
    <w:lvl w:ilvl="0" w:tentative="0">
      <w:start w:val="1"/>
      <w:numFmt w:val="bullet"/>
      <w:pStyle w:val="72"/>
      <w:lvlText w:val=""/>
      <w:lvlJc w:val="left"/>
      <w:pPr>
        <w:tabs>
          <w:tab w:val="left" w:pos="2040"/>
        </w:tabs>
        <w:ind w:left="2040" w:leftChars="800" w:hanging="360" w:hangingChars="200"/>
      </w:pPr>
      <w:rPr>
        <w:rFonts w:hint="default" w:ascii="Wingdings" w:hAnsi="Wingdings"/>
      </w:rPr>
    </w:lvl>
  </w:abstractNum>
  <w:abstractNum w:abstractNumId="6">
    <w:nsid w:val="FFFFFF81"/>
    <w:multiLevelType w:val="singleLevel"/>
    <w:tmpl w:val="FFFFFF81"/>
    <w:lvl w:ilvl="0" w:tentative="0">
      <w:start w:val="1"/>
      <w:numFmt w:val="bullet"/>
      <w:pStyle w:val="71"/>
      <w:lvlText w:val=""/>
      <w:lvlJc w:val="left"/>
      <w:pPr>
        <w:tabs>
          <w:tab w:val="left" w:pos="1620"/>
        </w:tabs>
        <w:ind w:left="1620" w:leftChars="600" w:hanging="360" w:hangingChars="200"/>
      </w:pPr>
      <w:rPr>
        <w:rFonts w:hint="default" w:ascii="Wingdings" w:hAnsi="Wingdings"/>
      </w:rPr>
    </w:lvl>
  </w:abstractNum>
  <w:abstractNum w:abstractNumId="7">
    <w:nsid w:val="FFFFFF82"/>
    <w:multiLevelType w:val="singleLevel"/>
    <w:tmpl w:val="FFFFFF82"/>
    <w:lvl w:ilvl="0" w:tentative="0">
      <w:start w:val="1"/>
      <w:numFmt w:val="bullet"/>
      <w:pStyle w:val="70"/>
      <w:lvlText w:val=""/>
      <w:lvlJc w:val="left"/>
      <w:pPr>
        <w:tabs>
          <w:tab w:val="left" w:pos="1200"/>
        </w:tabs>
        <w:ind w:left="1200" w:leftChars="400" w:hanging="360" w:hangingChars="200"/>
      </w:pPr>
      <w:rPr>
        <w:rFonts w:hint="default" w:ascii="Wingdings" w:hAnsi="Wingdings"/>
      </w:rPr>
    </w:lvl>
  </w:abstractNum>
  <w:abstractNum w:abstractNumId="8">
    <w:nsid w:val="FFFFFF83"/>
    <w:multiLevelType w:val="singleLevel"/>
    <w:tmpl w:val="FFFFFF83"/>
    <w:lvl w:ilvl="0" w:tentative="0">
      <w:start w:val="1"/>
      <w:numFmt w:val="bullet"/>
      <w:pStyle w:val="69"/>
      <w:lvlText w:val=""/>
      <w:lvlJc w:val="left"/>
      <w:pPr>
        <w:tabs>
          <w:tab w:val="left" w:pos="780"/>
        </w:tabs>
        <w:ind w:left="780" w:leftChars="200" w:hanging="360" w:hangingChars="200"/>
      </w:pPr>
      <w:rPr>
        <w:rFonts w:hint="default" w:ascii="Wingdings" w:hAnsi="Wingdings"/>
      </w:rPr>
    </w:lvl>
  </w:abstractNum>
  <w:abstractNum w:abstractNumId="9">
    <w:nsid w:val="FFFFFF88"/>
    <w:multiLevelType w:val="singleLevel"/>
    <w:tmpl w:val="FFFFFF88"/>
    <w:lvl w:ilvl="0" w:tentative="0">
      <w:start w:val="1"/>
      <w:numFmt w:val="decimal"/>
      <w:pStyle w:val="78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10">
    <w:nsid w:val="FFFFFF89"/>
    <w:multiLevelType w:val="singleLevel"/>
    <w:tmpl w:val="FFFFFF89"/>
    <w:lvl w:ilvl="0" w:tentative="0">
      <w:start w:val="1"/>
      <w:numFmt w:val="bullet"/>
      <w:pStyle w:val="68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11">
    <w:nsid w:val="399B7387"/>
    <w:multiLevelType w:val="singleLevel"/>
    <w:tmpl w:val="399B7387"/>
    <w:lvl w:ilvl="0" w:tentative="0">
      <w:start w:val="2"/>
      <w:numFmt w:val="decimal"/>
      <w:suff w:val="space"/>
      <w:lvlText w:val="%1."/>
      <w:lvlJc w:val="left"/>
    </w:lvl>
  </w:abstractNum>
  <w:abstractNum w:abstractNumId="12">
    <w:nsid w:val="6E9223B4"/>
    <w:multiLevelType w:val="singleLevel"/>
    <w:tmpl w:val="6E9223B4"/>
    <w:lvl w:ilvl="0" w:tentative="0">
      <w:start w:val="1"/>
      <w:numFmt w:val="bullet"/>
      <w:lvlText w:val="o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 w:cs="Wingdings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11"/>
  </w:num>
  <w:num w:numId="12">
    <w:abstractNumId w:val="1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embedSystemFonts/>
  <w:bordersDoNotSurroundHeader w:val="0"/>
  <w:bordersDoNotSurroundFooter w:val="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AyNjMyNDAzsjA3NzZQ0lEKTi0uzszPAykwrAUAzCFiSywAAAA="/>
  </w:docVars>
  <w:rsids>
    <w:rsidRoot w:val="06A70E23"/>
    <w:rsid w:val="00050A31"/>
    <w:rsid w:val="000716D2"/>
    <w:rsid w:val="00071AAB"/>
    <w:rsid w:val="000B2E18"/>
    <w:rsid w:val="000B6D5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60A2F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37492"/>
    <w:rsid w:val="0026631D"/>
    <w:rsid w:val="002C2F53"/>
    <w:rsid w:val="00325E83"/>
    <w:rsid w:val="0033518C"/>
    <w:rsid w:val="003437C2"/>
    <w:rsid w:val="00377186"/>
    <w:rsid w:val="00395FEE"/>
    <w:rsid w:val="003A1C03"/>
    <w:rsid w:val="00414627"/>
    <w:rsid w:val="00425D63"/>
    <w:rsid w:val="00446699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A58B0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40B6"/>
    <w:rsid w:val="008A680A"/>
    <w:rsid w:val="008B0BB0"/>
    <w:rsid w:val="008E6C4B"/>
    <w:rsid w:val="008F18C0"/>
    <w:rsid w:val="00907648"/>
    <w:rsid w:val="009211FB"/>
    <w:rsid w:val="00930FDE"/>
    <w:rsid w:val="00954419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B16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46F01"/>
    <w:rsid w:val="00B5208C"/>
    <w:rsid w:val="00B74876"/>
    <w:rsid w:val="00BB58B4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E4C25"/>
    <w:rsid w:val="00CF7953"/>
    <w:rsid w:val="00D07232"/>
    <w:rsid w:val="00D10245"/>
    <w:rsid w:val="00D21BDD"/>
    <w:rsid w:val="00D65F07"/>
    <w:rsid w:val="00D763DE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D016B"/>
    <w:rsid w:val="02204B8A"/>
    <w:rsid w:val="02397447"/>
    <w:rsid w:val="02881678"/>
    <w:rsid w:val="032819B0"/>
    <w:rsid w:val="034B21C1"/>
    <w:rsid w:val="05E24858"/>
    <w:rsid w:val="06A70E23"/>
    <w:rsid w:val="09132384"/>
    <w:rsid w:val="0BA82A61"/>
    <w:rsid w:val="0E2D0652"/>
    <w:rsid w:val="1054414E"/>
    <w:rsid w:val="113233F0"/>
    <w:rsid w:val="14C12490"/>
    <w:rsid w:val="151D531A"/>
    <w:rsid w:val="16DD3193"/>
    <w:rsid w:val="19C43D84"/>
    <w:rsid w:val="1ABF021F"/>
    <w:rsid w:val="1C7D327E"/>
    <w:rsid w:val="1CCC6ED6"/>
    <w:rsid w:val="1FCB49B6"/>
    <w:rsid w:val="20A917E2"/>
    <w:rsid w:val="21C94F31"/>
    <w:rsid w:val="21E53183"/>
    <w:rsid w:val="23DB7853"/>
    <w:rsid w:val="27AC02F3"/>
    <w:rsid w:val="27B642EB"/>
    <w:rsid w:val="28196B7D"/>
    <w:rsid w:val="28E47C52"/>
    <w:rsid w:val="28F52A4A"/>
    <w:rsid w:val="29571B6F"/>
    <w:rsid w:val="2BC80567"/>
    <w:rsid w:val="2D0568E2"/>
    <w:rsid w:val="2EE91055"/>
    <w:rsid w:val="33565D17"/>
    <w:rsid w:val="338F5EF7"/>
    <w:rsid w:val="348269CB"/>
    <w:rsid w:val="350F2A10"/>
    <w:rsid w:val="38C01602"/>
    <w:rsid w:val="3AD264DA"/>
    <w:rsid w:val="3BE575CB"/>
    <w:rsid w:val="3D1463C4"/>
    <w:rsid w:val="3D4C05C8"/>
    <w:rsid w:val="3DE35519"/>
    <w:rsid w:val="3F2D60E3"/>
    <w:rsid w:val="40A94775"/>
    <w:rsid w:val="420E393C"/>
    <w:rsid w:val="423D22E0"/>
    <w:rsid w:val="42AA0B92"/>
    <w:rsid w:val="445C296A"/>
    <w:rsid w:val="449B5F87"/>
    <w:rsid w:val="49886F1F"/>
    <w:rsid w:val="49F62B6B"/>
    <w:rsid w:val="4A684AD4"/>
    <w:rsid w:val="4B40735E"/>
    <w:rsid w:val="4CCE29A9"/>
    <w:rsid w:val="4EF76693"/>
    <w:rsid w:val="537E38BC"/>
    <w:rsid w:val="578329F2"/>
    <w:rsid w:val="660E15E6"/>
    <w:rsid w:val="66640772"/>
    <w:rsid w:val="66D5303E"/>
    <w:rsid w:val="69801C11"/>
    <w:rsid w:val="6B022971"/>
    <w:rsid w:val="6B822D25"/>
    <w:rsid w:val="700468D2"/>
    <w:rsid w:val="70E97785"/>
    <w:rsid w:val="77DC750A"/>
    <w:rsid w:val="78A30DA6"/>
    <w:rsid w:val="7AB944F8"/>
    <w:rsid w:val="7C972DD9"/>
    <w:rsid w:val="7F070659"/>
    <w:rsid w:val="7FB6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qFormat="1"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qFormat="1" w:unhideWhenUsed="0" w:uiPriority="0" w:semiHidden="0" w:name="Table Classic 3"/>
    <w:lsdException w:qFormat="1" w:unhideWhenUsed="0" w:uiPriority="0" w:semiHidden="0" w:name="Table Classic 4"/>
    <w:lsdException w:qFormat="1" w:unhideWhenUsed="0" w:uiPriority="0" w:semiHidden="0" w:name="Table Colorful 1"/>
    <w:lsdException w:qFormat="1" w:unhideWhenUsed="0" w:uiPriority="0" w:semiHidden="0" w:name="Table Colorful 2"/>
    <w:lsdException w:qFormat="1" w:unhideWhenUsed="0" w:uiPriority="0" w:semiHidden="0" w:name="Table Colorful 3"/>
    <w:lsdException w:qFormat="1" w:unhideWhenUsed="0" w:uiPriority="0" w:semiHidden="0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qFormat="1" w:unhideWhenUsed="0" w:uiPriority="0" w:semiHidden="0" w:name="Table Columns 4"/>
    <w:lsdException w:qFormat="1"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qFormat="1" w:unhideWhenUsed="0" w:uiPriority="0" w:semiHidden="0" w:name="Table Grid 3"/>
    <w:lsdException w:qFormat="1" w:unhideWhenUsed="0" w:uiPriority="0" w:semiHidden="0" w:name="Table Grid 4"/>
    <w:lsdException w:qFormat="1" w:unhideWhenUsed="0" w:uiPriority="0" w:semiHidden="0" w:name="Table Grid 5"/>
    <w:lsdException w:qFormat="1" w:unhideWhenUsed="0" w:uiPriority="0" w:semiHidden="0" w:name="Table Grid 6"/>
    <w:lsdException w:qFormat="1" w:unhideWhenUsed="0" w:uiPriority="0" w:semiHidden="0" w:name="Table Grid 7"/>
    <w:lsdException w:qFormat="1" w:unhideWhenUsed="0" w:uiPriority="0" w:semiHidden="0" w:name="Table Grid 8"/>
    <w:lsdException w:qFormat="1" w:unhideWhenUsed="0" w:uiPriority="0" w:semiHidden="0" w:name="Table List 1"/>
    <w:lsdException w:qFormat="1" w:unhideWhenUsed="0" w:uiPriority="0" w:semiHidden="0" w:name="Table List 2"/>
    <w:lsdException w:qFormat="1" w:unhideWhenUsed="0" w:uiPriority="0" w:semiHidden="0" w:name="Table List 3"/>
    <w:lsdException w:qFormat="1" w:unhideWhenUsed="0" w:uiPriority="0" w:semiHidden="0" w:name="Table List 4"/>
    <w:lsdException w:qFormat="1" w:unhideWhenUsed="0" w:uiPriority="0" w:semiHidden="0" w:name="Table List 5"/>
    <w:lsdException w:qFormat="1" w:unhideWhenUsed="0" w:uiPriority="0" w:semiHidden="0" w:name="Table List 6"/>
    <w:lsdException w:qFormat="1" w:unhideWhenUsed="0" w:uiPriority="0" w:semiHidden="0" w:name="Table List 7"/>
    <w:lsdException w:qFormat="1" w:unhideWhenUsed="0" w:uiPriority="0" w:semiHidden="0" w:name="Table List 8"/>
    <w:lsdException w:qFormat="1" w:unhideWhenUsed="0" w:uiPriority="0" w:semiHidden="0" w:name="Table 3D effects 1"/>
    <w:lsdException w:qFormat="1" w:unhideWhenUsed="0" w:uiPriority="0" w:semiHidden="0" w:name="Table 3D effects 2"/>
    <w:lsdException w:qFormat="1" w:unhideWhenUsed="0" w:uiPriority="0" w:semiHidden="0" w:name="Table 3D effects 3"/>
    <w:lsdException w:qFormat="1" w:unhideWhenUsed="0" w:uiPriority="0" w:semiHidden="0" w:name="Table Contemporary"/>
    <w:lsdException w:qFormat="1" w:unhideWhenUsed="0" w:uiPriority="0" w:semiHidden="0" w:name="Table Elegant"/>
    <w:lsdException w:qFormat="1" w:unhideWhenUsed="0" w:uiPriority="0" w:semiHidden="0" w:name="Table Professional"/>
    <w:lsdException w:qFormat="1" w:unhideWhenUsed="0" w:uiPriority="0" w:semiHidden="0" w:name="Table Subtle 1"/>
    <w:lsdException w:qFormat="1" w:unhideWhenUsed="0" w:uiPriority="0" w:semiHidden="0" w:name="Table Subtle 2"/>
    <w:lsdException w:qFormat="1" w:unhideWhenUsed="0" w:uiPriority="0" w:semiHidden="0" w:name="Table Web 1"/>
    <w:lsdException w:qFormat="1"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qFormat="1" w:unhideWhenUsed="0" w:uiPriority="0" w:semiHidden="0" w:name="Table Theme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qFormat="1" w:unhideWhenUsed="0" w:uiPriority="71" w:semiHidden="0" w:name="Colorful Shading"/>
    <w:lsdException w:qFormat="1"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qFormat="1"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qFormat="1"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qFormat="1" w:unhideWhenUsed="0" w:uiPriority="72" w:semiHidden="0" w:name="Colorful List Accent 3"/>
    <w:lsdException w:qFormat="1"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qFormat="1"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qFormat="1"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qFormat="1"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qFormat="1"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/>
      <w:numPr>
        <w:ilvl w:val="0"/>
        <w:numId w:val="0"/>
      </w:numPr>
      <w:suppressLineNumbers w:val="0"/>
      <w:bidi w:val="0"/>
      <w:spacing w:before="0" w:beforeAutospacing="1" w:after="0" w:afterAutospacing="1" w:line="276" w:lineRule="auto"/>
      <w:ind w:left="360" w:leftChars="0" w:firstLine="0" w:firstLineChars="0"/>
    </w:pPr>
    <w:rPr>
      <w:rFonts w:ascii="Calibri" w:hAnsi="Calibri" w:eastAsia="Open Sans" w:cs="Calibri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4"/>
    <w:next w:val="1"/>
    <w:link w:val="249"/>
    <w:unhideWhenUsed/>
    <w:qFormat/>
    <w:uiPriority w:val="0"/>
    <w:pPr>
      <w:jc w:val="center"/>
      <w:outlineLvl w:val="1"/>
    </w:pPr>
    <w:rPr>
      <w:sz w:val="36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single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5"/>
    </w:pPr>
    <w:rPr>
      <w:b/>
      <w:bCs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7"/>
    </w:pPr>
    <w:rPr>
      <w:sz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Balloon Text"/>
    <w:basedOn w:val="1"/>
    <w:qFormat/>
    <w:uiPriority w:val="0"/>
    <w:rPr>
      <w:sz w:val="16"/>
      <w:szCs w:val="16"/>
    </w:rPr>
  </w:style>
  <w:style w:type="paragraph" w:styleId="14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Body Text 2"/>
    <w:basedOn w:val="1"/>
    <w:qFormat/>
    <w:uiPriority w:val="0"/>
    <w:pPr>
      <w:spacing w:after="120" w:line="480" w:lineRule="auto"/>
    </w:pPr>
  </w:style>
  <w:style w:type="paragraph" w:styleId="17">
    <w:name w:val="Body Text 3"/>
    <w:basedOn w:val="1"/>
    <w:qFormat/>
    <w:uiPriority w:val="0"/>
    <w:pPr>
      <w:spacing w:after="120"/>
    </w:pPr>
    <w:rPr>
      <w:sz w:val="16"/>
      <w:szCs w:val="16"/>
    </w:rPr>
  </w:style>
  <w:style w:type="paragraph" w:styleId="18">
    <w:name w:val="Body Text First Indent"/>
    <w:basedOn w:val="15"/>
    <w:qFormat/>
    <w:uiPriority w:val="0"/>
    <w:pPr>
      <w:ind w:firstLine="420" w:firstLineChars="100"/>
    </w:pPr>
  </w:style>
  <w:style w:type="paragraph" w:styleId="19">
    <w:name w:val="Body Text Indent"/>
    <w:basedOn w:val="1"/>
    <w:qFormat/>
    <w:uiPriority w:val="0"/>
    <w:pPr>
      <w:spacing w:after="120"/>
      <w:ind w:left="420" w:leftChars="200"/>
    </w:pPr>
  </w:style>
  <w:style w:type="paragraph" w:styleId="20">
    <w:name w:val="Body Text First Indent 2"/>
    <w:basedOn w:val="19"/>
    <w:qFormat/>
    <w:uiPriority w:val="0"/>
    <w:pPr>
      <w:ind w:firstLine="420" w:firstLineChars="200"/>
    </w:pPr>
  </w:style>
  <w:style w:type="paragraph" w:styleId="21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22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23">
    <w:name w:val="caption"/>
    <w:basedOn w:val="1"/>
    <w:next w:val="1"/>
    <w:semiHidden/>
    <w:unhideWhenUsed/>
    <w:qFormat/>
    <w:uiPriority w:val="0"/>
    <w:rPr>
      <w:rFonts w:ascii="Arial" w:hAnsi="Arial" w:eastAsia="SimHei" w:cs="Arial"/>
      <w:sz w:val="20"/>
    </w:rPr>
  </w:style>
  <w:style w:type="paragraph" w:styleId="24">
    <w:name w:val="Closing"/>
    <w:basedOn w:val="1"/>
    <w:qFormat/>
    <w:uiPriority w:val="0"/>
    <w:pPr>
      <w:ind w:left="100" w:leftChars="2100"/>
    </w:pPr>
  </w:style>
  <w:style w:type="character" w:styleId="25">
    <w:name w:val="annotation reference"/>
    <w:basedOn w:val="11"/>
    <w:qFormat/>
    <w:uiPriority w:val="0"/>
    <w:rPr>
      <w:sz w:val="21"/>
      <w:szCs w:val="21"/>
    </w:rPr>
  </w:style>
  <w:style w:type="paragraph" w:styleId="26">
    <w:name w:val="annotation text"/>
    <w:basedOn w:val="1"/>
    <w:qFormat/>
    <w:uiPriority w:val="0"/>
  </w:style>
  <w:style w:type="paragraph" w:styleId="27">
    <w:name w:val="annotation subject"/>
    <w:basedOn w:val="26"/>
    <w:next w:val="26"/>
    <w:qFormat/>
    <w:uiPriority w:val="0"/>
    <w:rPr>
      <w:b/>
      <w:bCs/>
    </w:rPr>
  </w:style>
  <w:style w:type="paragraph" w:styleId="28">
    <w:name w:val="Date"/>
    <w:basedOn w:val="1"/>
    <w:next w:val="1"/>
    <w:qFormat/>
    <w:uiPriority w:val="0"/>
    <w:pPr>
      <w:ind w:left="100" w:leftChars="2500"/>
    </w:pPr>
  </w:style>
  <w:style w:type="paragraph" w:styleId="29">
    <w:name w:val="Document Map"/>
    <w:basedOn w:val="1"/>
    <w:qFormat/>
    <w:uiPriority w:val="0"/>
    <w:pPr>
      <w:shd w:val="clear" w:color="auto" w:fill="000080"/>
    </w:pPr>
  </w:style>
  <w:style w:type="paragraph" w:styleId="30">
    <w:name w:val="E-mail Signature"/>
    <w:basedOn w:val="1"/>
    <w:qFormat/>
    <w:uiPriority w:val="0"/>
  </w:style>
  <w:style w:type="character" w:styleId="31">
    <w:name w:val="Emphasis"/>
    <w:basedOn w:val="11"/>
    <w:qFormat/>
    <w:uiPriority w:val="0"/>
    <w:rPr>
      <w:i/>
      <w:iCs/>
    </w:rPr>
  </w:style>
  <w:style w:type="character" w:styleId="32">
    <w:name w:val="endnote reference"/>
    <w:basedOn w:val="11"/>
    <w:qFormat/>
    <w:uiPriority w:val="0"/>
    <w:rPr>
      <w:vertAlign w:val="superscript"/>
    </w:rPr>
  </w:style>
  <w:style w:type="paragraph" w:styleId="33">
    <w:name w:val="endnote text"/>
    <w:basedOn w:val="1"/>
    <w:qFormat/>
    <w:uiPriority w:val="0"/>
    <w:pPr>
      <w:snapToGrid w:val="0"/>
    </w:pPr>
  </w:style>
  <w:style w:type="paragraph" w:styleId="34">
    <w:name w:val="envelope address"/>
    <w:basedOn w:val="1"/>
    <w:qFormat/>
    <w:uiPriority w:val="0"/>
    <w:pPr>
      <w:framePr w:w="7920" w:h="1980" w:hRule="exact" w:hSpace="180" w:wrap="auto" w:vAnchor="margin" w:hAnchor="page" w:xAlign="center" w:yAlign="bottom"/>
      <w:snapToGrid w:val="0"/>
      <w:ind w:left="100" w:leftChars="1400"/>
    </w:pPr>
    <w:rPr>
      <w:rFonts w:ascii="Arial" w:hAnsi="Arial" w:cs="Arial"/>
      <w:sz w:val="24"/>
    </w:rPr>
  </w:style>
  <w:style w:type="paragraph" w:styleId="35">
    <w:name w:val="envelope return"/>
    <w:basedOn w:val="1"/>
    <w:qFormat/>
    <w:uiPriority w:val="0"/>
    <w:pPr>
      <w:snapToGrid w:val="0"/>
    </w:pPr>
    <w:rPr>
      <w:rFonts w:ascii="Arial" w:hAnsi="Arial" w:cs="Arial"/>
    </w:rPr>
  </w:style>
  <w:style w:type="character" w:styleId="36">
    <w:name w:val="FollowedHyperlink"/>
    <w:basedOn w:val="11"/>
    <w:qFormat/>
    <w:uiPriority w:val="0"/>
    <w:rPr>
      <w:color w:val="800080"/>
      <w:u w:val="single"/>
    </w:rPr>
  </w:style>
  <w:style w:type="paragraph" w:styleId="37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38">
    <w:name w:val="footnote reference"/>
    <w:basedOn w:val="11"/>
    <w:qFormat/>
    <w:uiPriority w:val="0"/>
    <w:rPr>
      <w:vertAlign w:val="superscript"/>
    </w:rPr>
  </w:style>
  <w:style w:type="paragraph" w:styleId="39">
    <w:name w:val="footnote text"/>
    <w:basedOn w:val="1"/>
    <w:qFormat/>
    <w:uiPriority w:val="0"/>
    <w:pPr>
      <w:snapToGrid w:val="0"/>
    </w:pPr>
    <w:rPr>
      <w:sz w:val="18"/>
      <w:szCs w:val="18"/>
    </w:rPr>
  </w:style>
  <w:style w:type="paragraph" w:styleId="40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41">
    <w:name w:val="HTML Acronym"/>
    <w:basedOn w:val="11"/>
    <w:qFormat/>
    <w:uiPriority w:val="0"/>
  </w:style>
  <w:style w:type="paragraph" w:styleId="42">
    <w:name w:val="HTML Address"/>
    <w:basedOn w:val="1"/>
    <w:qFormat/>
    <w:uiPriority w:val="0"/>
    <w:rPr>
      <w:i/>
      <w:iCs/>
    </w:rPr>
  </w:style>
  <w:style w:type="character" w:styleId="43">
    <w:name w:val="HTML Cite"/>
    <w:basedOn w:val="11"/>
    <w:qFormat/>
    <w:uiPriority w:val="0"/>
    <w:rPr>
      <w:i/>
      <w:iCs/>
    </w:rPr>
  </w:style>
  <w:style w:type="character" w:styleId="44">
    <w:name w:val="HTML Code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45">
    <w:name w:val="HTML Definition"/>
    <w:basedOn w:val="11"/>
    <w:qFormat/>
    <w:uiPriority w:val="0"/>
    <w:rPr>
      <w:i/>
      <w:iCs/>
    </w:rPr>
  </w:style>
  <w:style w:type="character" w:styleId="46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paragraph" w:styleId="47">
    <w:name w:val="HTML Preformatted"/>
    <w:basedOn w:val="1"/>
    <w:qFormat/>
    <w:uiPriority w:val="0"/>
    <w:rPr>
      <w:rFonts w:ascii="Courier New" w:hAnsi="Courier New" w:cs="Courier New"/>
      <w:sz w:val="20"/>
    </w:rPr>
  </w:style>
  <w:style w:type="character" w:styleId="48">
    <w:name w:val="HTML Sample"/>
    <w:basedOn w:val="11"/>
    <w:qFormat/>
    <w:uiPriority w:val="0"/>
    <w:rPr>
      <w:rFonts w:ascii="Courier New" w:hAnsi="Courier New" w:cs="Courier New"/>
    </w:rPr>
  </w:style>
  <w:style w:type="character" w:styleId="49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50">
    <w:name w:val="HTML Variable"/>
    <w:basedOn w:val="11"/>
    <w:qFormat/>
    <w:uiPriority w:val="0"/>
    <w:rPr>
      <w:i/>
      <w:iCs/>
    </w:rPr>
  </w:style>
  <w:style w:type="character" w:styleId="51">
    <w:name w:val="Hyperlink"/>
    <w:basedOn w:val="11"/>
    <w:qFormat/>
    <w:uiPriority w:val="99"/>
    <w:rPr>
      <w:color w:val="0000FF"/>
      <w:u w:val="single"/>
    </w:rPr>
  </w:style>
  <w:style w:type="paragraph" w:styleId="52">
    <w:name w:val="index 1"/>
    <w:basedOn w:val="1"/>
    <w:next w:val="1"/>
    <w:qFormat/>
    <w:uiPriority w:val="0"/>
  </w:style>
  <w:style w:type="paragraph" w:styleId="53">
    <w:name w:val="index 2"/>
    <w:basedOn w:val="1"/>
    <w:next w:val="1"/>
    <w:qFormat/>
    <w:uiPriority w:val="0"/>
    <w:pPr>
      <w:ind w:left="200" w:leftChars="200"/>
    </w:pPr>
  </w:style>
  <w:style w:type="paragraph" w:styleId="54">
    <w:name w:val="index 3"/>
    <w:basedOn w:val="1"/>
    <w:next w:val="1"/>
    <w:qFormat/>
    <w:uiPriority w:val="0"/>
    <w:pPr>
      <w:ind w:left="400" w:leftChars="400"/>
    </w:pPr>
  </w:style>
  <w:style w:type="paragraph" w:styleId="55">
    <w:name w:val="index 4"/>
    <w:basedOn w:val="1"/>
    <w:next w:val="1"/>
    <w:qFormat/>
    <w:uiPriority w:val="0"/>
    <w:pPr>
      <w:ind w:left="600" w:leftChars="600"/>
    </w:pPr>
  </w:style>
  <w:style w:type="paragraph" w:styleId="56">
    <w:name w:val="index 5"/>
    <w:basedOn w:val="1"/>
    <w:next w:val="1"/>
    <w:qFormat/>
    <w:uiPriority w:val="0"/>
    <w:pPr>
      <w:ind w:left="800" w:leftChars="800"/>
    </w:pPr>
  </w:style>
  <w:style w:type="paragraph" w:styleId="57">
    <w:name w:val="index 6"/>
    <w:basedOn w:val="1"/>
    <w:next w:val="1"/>
    <w:qFormat/>
    <w:uiPriority w:val="0"/>
    <w:pPr>
      <w:ind w:left="1000" w:leftChars="1000"/>
    </w:pPr>
  </w:style>
  <w:style w:type="paragraph" w:styleId="58">
    <w:name w:val="index 7"/>
    <w:basedOn w:val="1"/>
    <w:next w:val="1"/>
    <w:qFormat/>
    <w:uiPriority w:val="0"/>
    <w:pPr>
      <w:ind w:left="1200" w:leftChars="1200"/>
    </w:pPr>
  </w:style>
  <w:style w:type="paragraph" w:styleId="59">
    <w:name w:val="index 8"/>
    <w:basedOn w:val="1"/>
    <w:next w:val="1"/>
    <w:qFormat/>
    <w:uiPriority w:val="0"/>
    <w:pPr>
      <w:ind w:left="1400" w:leftChars="1400"/>
    </w:pPr>
  </w:style>
  <w:style w:type="paragraph" w:styleId="60">
    <w:name w:val="index 9"/>
    <w:basedOn w:val="1"/>
    <w:next w:val="1"/>
    <w:qFormat/>
    <w:uiPriority w:val="0"/>
    <w:pPr>
      <w:ind w:left="1600" w:leftChars="1600"/>
    </w:pPr>
  </w:style>
  <w:style w:type="paragraph" w:styleId="61">
    <w:name w:val="index heading"/>
    <w:basedOn w:val="1"/>
    <w:next w:val="52"/>
    <w:qFormat/>
    <w:uiPriority w:val="0"/>
    <w:rPr>
      <w:rFonts w:ascii="Arial" w:hAnsi="Arial" w:cs="Arial"/>
      <w:b/>
      <w:bCs/>
    </w:rPr>
  </w:style>
  <w:style w:type="character" w:styleId="62">
    <w:name w:val="line number"/>
    <w:basedOn w:val="11"/>
    <w:qFormat/>
    <w:uiPriority w:val="0"/>
  </w:style>
  <w:style w:type="paragraph" w:styleId="63">
    <w:name w:val="List"/>
    <w:basedOn w:val="1"/>
    <w:qFormat/>
    <w:uiPriority w:val="0"/>
    <w:pPr>
      <w:ind w:left="200" w:hanging="200" w:hangingChars="200"/>
    </w:pPr>
  </w:style>
  <w:style w:type="paragraph" w:styleId="64">
    <w:name w:val="List 2"/>
    <w:basedOn w:val="1"/>
    <w:qFormat/>
    <w:uiPriority w:val="0"/>
    <w:pPr>
      <w:ind w:left="100" w:leftChars="200" w:hanging="200" w:hangingChars="200"/>
    </w:pPr>
  </w:style>
  <w:style w:type="paragraph" w:styleId="65">
    <w:name w:val="List 3"/>
    <w:basedOn w:val="1"/>
    <w:qFormat/>
    <w:uiPriority w:val="0"/>
    <w:pPr>
      <w:ind w:left="100" w:leftChars="400" w:hanging="200" w:hangingChars="200"/>
    </w:pPr>
  </w:style>
  <w:style w:type="paragraph" w:styleId="66">
    <w:name w:val="List 4"/>
    <w:basedOn w:val="1"/>
    <w:qFormat/>
    <w:uiPriority w:val="0"/>
    <w:pPr>
      <w:ind w:left="100" w:leftChars="600" w:hanging="200" w:hangingChars="200"/>
    </w:pPr>
  </w:style>
  <w:style w:type="paragraph" w:styleId="67">
    <w:name w:val="List 5"/>
    <w:basedOn w:val="1"/>
    <w:qFormat/>
    <w:uiPriority w:val="0"/>
    <w:pPr>
      <w:ind w:left="100" w:leftChars="800" w:hanging="200" w:hangingChars="200"/>
    </w:pPr>
  </w:style>
  <w:style w:type="paragraph" w:styleId="68">
    <w:name w:val="List Bullet"/>
    <w:basedOn w:val="1"/>
    <w:qFormat/>
    <w:uiPriority w:val="0"/>
    <w:pPr>
      <w:numPr>
        <w:ilvl w:val="0"/>
        <w:numId w:val="1"/>
      </w:numPr>
    </w:pPr>
  </w:style>
  <w:style w:type="paragraph" w:styleId="69">
    <w:name w:val="List Bullet 2"/>
    <w:basedOn w:val="1"/>
    <w:qFormat/>
    <w:uiPriority w:val="0"/>
    <w:pPr>
      <w:numPr>
        <w:ilvl w:val="0"/>
        <w:numId w:val="2"/>
      </w:numPr>
    </w:pPr>
  </w:style>
  <w:style w:type="paragraph" w:styleId="70">
    <w:name w:val="List Bullet 3"/>
    <w:basedOn w:val="1"/>
    <w:qFormat/>
    <w:uiPriority w:val="0"/>
    <w:pPr>
      <w:numPr>
        <w:ilvl w:val="0"/>
        <w:numId w:val="3"/>
      </w:numPr>
    </w:pPr>
  </w:style>
  <w:style w:type="paragraph" w:styleId="71">
    <w:name w:val="List Bullet 4"/>
    <w:basedOn w:val="1"/>
    <w:qFormat/>
    <w:uiPriority w:val="0"/>
    <w:pPr>
      <w:numPr>
        <w:ilvl w:val="0"/>
        <w:numId w:val="4"/>
      </w:numPr>
    </w:pPr>
  </w:style>
  <w:style w:type="paragraph" w:styleId="72">
    <w:name w:val="List Bullet 5"/>
    <w:basedOn w:val="1"/>
    <w:qFormat/>
    <w:uiPriority w:val="0"/>
    <w:pPr>
      <w:numPr>
        <w:ilvl w:val="0"/>
        <w:numId w:val="5"/>
      </w:numPr>
    </w:pPr>
  </w:style>
  <w:style w:type="paragraph" w:styleId="73">
    <w:name w:val="List Continue"/>
    <w:basedOn w:val="1"/>
    <w:qFormat/>
    <w:uiPriority w:val="0"/>
    <w:pPr>
      <w:spacing w:after="120"/>
      <w:ind w:left="420" w:leftChars="200"/>
    </w:pPr>
  </w:style>
  <w:style w:type="paragraph" w:styleId="74">
    <w:name w:val="List Continue 2"/>
    <w:basedOn w:val="1"/>
    <w:qFormat/>
    <w:uiPriority w:val="0"/>
    <w:pPr>
      <w:spacing w:after="120"/>
      <w:ind w:left="840" w:leftChars="400"/>
    </w:pPr>
  </w:style>
  <w:style w:type="paragraph" w:styleId="75">
    <w:name w:val="List Continue 3"/>
    <w:basedOn w:val="1"/>
    <w:qFormat/>
    <w:uiPriority w:val="0"/>
    <w:pPr>
      <w:spacing w:after="120"/>
      <w:ind w:left="1260" w:leftChars="600"/>
    </w:pPr>
  </w:style>
  <w:style w:type="paragraph" w:styleId="76">
    <w:name w:val="List Continue 4"/>
    <w:basedOn w:val="1"/>
    <w:qFormat/>
    <w:uiPriority w:val="0"/>
    <w:pPr>
      <w:spacing w:after="120"/>
      <w:ind w:left="1680" w:leftChars="800"/>
    </w:pPr>
  </w:style>
  <w:style w:type="paragraph" w:styleId="77">
    <w:name w:val="List Continue 5"/>
    <w:basedOn w:val="1"/>
    <w:qFormat/>
    <w:uiPriority w:val="0"/>
    <w:pPr>
      <w:spacing w:after="120"/>
      <w:ind w:left="2100" w:leftChars="1000"/>
    </w:pPr>
  </w:style>
  <w:style w:type="paragraph" w:styleId="78">
    <w:name w:val="List Number"/>
    <w:basedOn w:val="1"/>
    <w:qFormat/>
    <w:uiPriority w:val="0"/>
    <w:pPr>
      <w:numPr>
        <w:ilvl w:val="0"/>
        <w:numId w:val="6"/>
      </w:numPr>
    </w:pPr>
  </w:style>
  <w:style w:type="paragraph" w:styleId="79">
    <w:name w:val="List Number 2"/>
    <w:basedOn w:val="1"/>
    <w:qFormat/>
    <w:uiPriority w:val="0"/>
    <w:pPr>
      <w:numPr>
        <w:ilvl w:val="0"/>
        <w:numId w:val="7"/>
      </w:numPr>
    </w:pPr>
  </w:style>
  <w:style w:type="paragraph" w:styleId="80">
    <w:name w:val="List Number 3"/>
    <w:basedOn w:val="1"/>
    <w:qFormat/>
    <w:uiPriority w:val="0"/>
    <w:pPr>
      <w:numPr>
        <w:ilvl w:val="0"/>
        <w:numId w:val="8"/>
      </w:numPr>
    </w:pPr>
  </w:style>
  <w:style w:type="paragraph" w:styleId="81">
    <w:name w:val="List Number 4"/>
    <w:basedOn w:val="1"/>
    <w:qFormat/>
    <w:uiPriority w:val="0"/>
    <w:pPr>
      <w:numPr>
        <w:ilvl w:val="0"/>
        <w:numId w:val="9"/>
      </w:numPr>
    </w:pPr>
  </w:style>
  <w:style w:type="paragraph" w:styleId="82">
    <w:name w:val="List Number 5"/>
    <w:basedOn w:val="1"/>
    <w:qFormat/>
    <w:uiPriority w:val="0"/>
    <w:pPr>
      <w:numPr>
        <w:ilvl w:val="0"/>
        <w:numId w:val="10"/>
      </w:numPr>
    </w:pPr>
  </w:style>
  <w:style w:type="paragraph" w:styleId="83">
    <w:name w:val="macro"/>
    <w:qFormat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84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cs="Arial"/>
      <w:sz w:val="24"/>
    </w:rPr>
  </w:style>
  <w:style w:type="paragraph" w:styleId="85">
    <w:name w:val="Normal (Web)"/>
    <w:basedOn w:val="1"/>
    <w:qFormat/>
    <w:uiPriority w:val="0"/>
    <w:pPr>
      <w:ind w:left="0"/>
    </w:pPr>
    <w:rPr>
      <w:szCs w:val="32"/>
    </w:rPr>
  </w:style>
  <w:style w:type="paragraph" w:styleId="86">
    <w:name w:val="Normal Indent"/>
    <w:basedOn w:val="1"/>
    <w:qFormat/>
    <w:uiPriority w:val="0"/>
    <w:pPr>
      <w:ind w:firstLine="420" w:firstLineChars="200"/>
    </w:pPr>
  </w:style>
  <w:style w:type="paragraph" w:styleId="87">
    <w:name w:val="Note Heading"/>
    <w:basedOn w:val="1"/>
    <w:next w:val="1"/>
    <w:qFormat/>
    <w:uiPriority w:val="0"/>
    <w:pPr>
      <w:jc w:val="center"/>
    </w:pPr>
  </w:style>
  <w:style w:type="character" w:styleId="88">
    <w:name w:val="page number"/>
    <w:basedOn w:val="11"/>
    <w:qFormat/>
    <w:uiPriority w:val="0"/>
  </w:style>
  <w:style w:type="paragraph" w:styleId="89">
    <w:name w:val="Plain Text"/>
    <w:basedOn w:val="1"/>
    <w:qFormat/>
    <w:uiPriority w:val="0"/>
    <w:rPr>
      <w:rFonts w:ascii="SimSun" w:hAnsi="Courier New" w:cs="Courier New"/>
      <w:szCs w:val="21"/>
    </w:rPr>
  </w:style>
  <w:style w:type="paragraph" w:styleId="90">
    <w:name w:val="Salutation"/>
    <w:basedOn w:val="1"/>
    <w:next w:val="1"/>
    <w:qFormat/>
    <w:uiPriority w:val="0"/>
  </w:style>
  <w:style w:type="paragraph" w:styleId="91">
    <w:name w:val="Signature"/>
    <w:basedOn w:val="1"/>
    <w:qFormat/>
    <w:uiPriority w:val="0"/>
    <w:pPr>
      <w:ind w:left="100" w:leftChars="2100"/>
    </w:pPr>
  </w:style>
  <w:style w:type="character" w:styleId="92">
    <w:name w:val="Strong"/>
    <w:basedOn w:val="11"/>
    <w:qFormat/>
    <w:uiPriority w:val="22"/>
    <w:rPr>
      <w:b/>
      <w:bCs/>
    </w:rPr>
  </w:style>
  <w:style w:type="paragraph" w:styleId="9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Cs w:val="32"/>
    </w:rPr>
  </w:style>
  <w:style w:type="table" w:styleId="94">
    <w:name w:val="Table 3D effects 1"/>
    <w:basedOn w:val="12"/>
    <w:qFormat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bottom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95">
    <w:name w:val="Table 3D effects 2"/>
    <w:basedOn w:val="12"/>
    <w:qFormat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6">
    <w:name w:val="Table 3D effects 3"/>
    <w:basedOn w:val="12"/>
    <w:qFormat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3"/>
    <w:basedOn w:val="12"/>
    <w:qFormat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Classic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1">
    <w:name w:val="Table Colorful 1"/>
    <w:basedOn w:val="12"/>
    <w:qFormat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2">
    <w:name w:val="Table Colorful 2"/>
    <w:basedOn w:val="12"/>
    <w:qFormat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103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4">
    <w:name w:val="Table Columns 1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left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Columns 2"/>
    <w:basedOn w:val="12"/>
    <w:qFormat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6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Columns 4"/>
    <w:basedOn w:val="12"/>
    <w:qFormat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08">
    <w:name w:val="Table Columns 5"/>
    <w:basedOn w:val="12"/>
    <w:qFormat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09">
    <w:name w:val="Table Contemporary"/>
    <w:basedOn w:val="12"/>
    <w:qFormat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0">
    <w:name w:val="Table Elegant"/>
    <w:basedOn w:val="12"/>
    <w:qFormat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1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table" w:styleId="112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3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4">
    <w:name w:val="Table Grid 3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5">
    <w:name w:val="Table Grid 4"/>
    <w:basedOn w:val="12"/>
    <w:qFormat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16">
    <w:name w:val="Table Grid 5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7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8">
    <w:name w:val="Table Grid 7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9">
    <w:name w:val="Table Grid 8"/>
    <w:basedOn w:val="12"/>
    <w:qFormat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0">
    <w:name w:val="Table List 1"/>
    <w:basedOn w:val="12"/>
    <w:qFormat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1">
    <w:name w:val="Table List 2"/>
    <w:basedOn w:val="12"/>
    <w:qFormat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left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2">
    <w:name w:val="Table List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23">
    <w:name w:val="Table List 4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24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5">
    <w:name w:val="Table List 6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6">
    <w:name w:val="Table List 7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left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27">
    <w:name w:val="Table List 8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left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paragraph" w:styleId="128">
    <w:name w:val="table of authorities"/>
    <w:basedOn w:val="1"/>
    <w:next w:val="1"/>
    <w:qFormat/>
    <w:uiPriority w:val="0"/>
    <w:pPr>
      <w:ind w:left="420" w:leftChars="200"/>
    </w:pPr>
  </w:style>
  <w:style w:type="paragraph" w:styleId="129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130">
    <w:name w:val="Table Professional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1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left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32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33">
    <w:name w:val="Table Simple 3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left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5">
    <w:name w:val="Table Subtle 2"/>
    <w:basedOn w:val="12"/>
    <w:qFormat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36">
    <w:name w:val="Table Theme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37">
    <w:name w:val="Table Web 1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8">
    <w:name w:val="Table Web 2"/>
    <w:basedOn w:val="12"/>
    <w:qFormat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9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140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141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</w:rPr>
  </w:style>
  <w:style w:type="paragraph" w:styleId="142">
    <w:name w:val="toc 1"/>
    <w:basedOn w:val="1"/>
    <w:next w:val="1"/>
    <w:qFormat/>
    <w:uiPriority w:val="39"/>
  </w:style>
  <w:style w:type="paragraph" w:styleId="143">
    <w:name w:val="toc 2"/>
    <w:basedOn w:val="1"/>
    <w:next w:val="1"/>
    <w:qFormat/>
    <w:uiPriority w:val="39"/>
    <w:pPr>
      <w:ind w:left="420" w:leftChars="200"/>
    </w:pPr>
  </w:style>
  <w:style w:type="paragraph" w:styleId="144">
    <w:name w:val="toc 3"/>
    <w:basedOn w:val="1"/>
    <w:next w:val="1"/>
    <w:qFormat/>
    <w:uiPriority w:val="39"/>
    <w:pPr>
      <w:ind w:left="840" w:leftChars="400"/>
    </w:pPr>
  </w:style>
  <w:style w:type="paragraph" w:styleId="145">
    <w:name w:val="toc 4"/>
    <w:basedOn w:val="1"/>
    <w:next w:val="1"/>
    <w:qFormat/>
    <w:uiPriority w:val="0"/>
    <w:pPr>
      <w:ind w:left="1260" w:leftChars="600"/>
    </w:pPr>
  </w:style>
  <w:style w:type="paragraph" w:styleId="146">
    <w:name w:val="toc 5"/>
    <w:basedOn w:val="1"/>
    <w:next w:val="1"/>
    <w:qFormat/>
    <w:uiPriority w:val="0"/>
    <w:pPr>
      <w:ind w:left="1680" w:leftChars="800"/>
    </w:pPr>
  </w:style>
  <w:style w:type="paragraph" w:styleId="147">
    <w:name w:val="toc 6"/>
    <w:basedOn w:val="1"/>
    <w:next w:val="1"/>
    <w:qFormat/>
    <w:uiPriority w:val="0"/>
    <w:pPr>
      <w:ind w:left="2100" w:leftChars="1000"/>
    </w:pPr>
  </w:style>
  <w:style w:type="paragraph" w:styleId="148">
    <w:name w:val="toc 7"/>
    <w:basedOn w:val="1"/>
    <w:next w:val="1"/>
    <w:qFormat/>
    <w:uiPriority w:val="0"/>
    <w:pPr>
      <w:ind w:left="2520" w:leftChars="1200"/>
    </w:pPr>
  </w:style>
  <w:style w:type="paragraph" w:styleId="149">
    <w:name w:val="toc 8"/>
    <w:basedOn w:val="1"/>
    <w:next w:val="1"/>
    <w:qFormat/>
    <w:uiPriority w:val="0"/>
    <w:pPr>
      <w:ind w:left="2940" w:leftChars="1400"/>
    </w:pPr>
  </w:style>
  <w:style w:type="paragraph" w:styleId="150">
    <w:name w:val="toc 9"/>
    <w:basedOn w:val="1"/>
    <w:next w:val="1"/>
    <w:qFormat/>
    <w:uiPriority w:val="0"/>
    <w:pPr>
      <w:ind w:left="3360" w:leftChars="1600"/>
    </w:pPr>
  </w:style>
  <w:style w:type="table" w:styleId="151">
    <w:name w:val="Light Shading"/>
    <w:basedOn w:val="12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sz="8" w:space="0"/>
          <w:left w:val="single" w:color="000000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152">
    <w:name w:val="Light Shading Accent 1"/>
    <w:basedOn w:val="12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sz="8" w:space="0"/>
          <w:left w:val="single" w:color="4F81B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153">
    <w:name w:val="Light Shading Accent 2"/>
    <w:basedOn w:val="12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sz="8" w:space="0"/>
          <w:left w:val="single" w:color="C0504D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154">
    <w:name w:val="Light Shading Accent 3"/>
    <w:basedOn w:val="12"/>
    <w:qFormat/>
    <w:uiPriority w:val="60"/>
    <w:rPr>
      <w:color w:val="76923C"/>
    </w:rPr>
    <w:tblPr>
      <w:tblBorders>
        <w:top w:val="single" w:color="9BBB59" w:sz="8" w:space="0"/>
        <w:bottom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sz="8" w:space="0"/>
          <w:left w:val="single" w:color="9BBB59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155">
    <w:name w:val="Light Shading Accent 4"/>
    <w:basedOn w:val="12"/>
    <w:qFormat/>
    <w:uiPriority w:val="60"/>
    <w:rPr>
      <w:color w:val="5F497A"/>
    </w:rPr>
    <w:tblPr>
      <w:tblBorders>
        <w:top w:val="single" w:color="8064A2" w:sz="8" w:space="0"/>
        <w:bottom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sz="8" w:space="0"/>
          <w:left w:val="single" w:color="8064A2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156">
    <w:name w:val="Light Shading Accent 5"/>
    <w:basedOn w:val="12"/>
    <w:qFormat/>
    <w:uiPriority w:val="60"/>
    <w:rPr>
      <w:color w:val="31849B"/>
    </w:rPr>
    <w:tblPr>
      <w:tblBorders>
        <w:top w:val="single" w:color="4BACC6" w:sz="8" w:space="0"/>
        <w:bottom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sz="8" w:space="0"/>
          <w:left w:val="single" w:color="4BACC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157">
    <w:name w:val="Light Shading Accent 6"/>
    <w:basedOn w:val="12"/>
    <w:qFormat/>
    <w:uiPriority w:val="60"/>
    <w:rPr>
      <w:color w:val="E36C0A"/>
    </w:rPr>
    <w:tblPr>
      <w:tblBorders>
        <w:top w:val="single" w:color="F79646" w:sz="8" w:space="0"/>
        <w:bottom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sz="8" w:space="0"/>
          <w:left w:val="single" w:color="F79646" w:sz="8" w:space="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58">
    <w:name w:val="Light List"/>
    <w:basedOn w:val="12"/>
    <w:qFormat/>
    <w:uiPriority w:val="61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159">
    <w:name w:val="Light List Accent 1"/>
    <w:basedOn w:val="12"/>
    <w:qFormat/>
    <w:uiPriority w:val="61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</w:style>
  <w:style w:type="table" w:styleId="160">
    <w:name w:val="Light List Accent 2"/>
    <w:basedOn w:val="12"/>
    <w:qFormat/>
    <w:uiPriority w:val="61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styleId="161">
    <w:name w:val="Light List Accent 3"/>
    <w:basedOn w:val="12"/>
    <w:qFormat/>
    <w:uiPriority w:val="61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styleId="162">
    <w:name w:val="Light List Accent 4"/>
    <w:basedOn w:val="12"/>
    <w:qFormat/>
    <w:uiPriority w:val="61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styleId="163">
    <w:name w:val="Light List Accent 5"/>
    <w:basedOn w:val="12"/>
    <w:qFormat/>
    <w:uiPriority w:val="61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styleId="164">
    <w:name w:val="Light List Accent 6"/>
    <w:basedOn w:val="12"/>
    <w:qFormat/>
    <w:uiPriority w:val="61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</w:style>
  <w:style w:type="table" w:styleId="165">
    <w:name w:val="Light Grid"/>
    <w:basedOn w:val="12"/>
    <w:qFormat/>
    <w:uiPriority w:val="62"/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1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  <w:shd w:val="clear" w:color="auto" w:fill="C0C0C0"/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  <w:shd w:val="clear" w:color="auto" w:fill="C0C0C0"/>
      </w:tcPr>
    </w:tblStylePr>
    <w:tblStylePr w:type="band2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V w:val="single" w:sz="8" w:space="0"/>
        </w:tcBorders>
      </w:tcPr>
    </w:tblStylePr>
  </w:style>
  <w:style w:type="table" w:styleId="166">
    <w:name w:val="Light Grid Accent 1"/>
    <w:basedOn w:val="12"/>
    <w:qFormat/>
    <w:uiPriority w:val="62"/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1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</w:tcPr>
    </w:tblStylePr>
    <w:tblStylePr w:type="band1Vert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</w:tcBorders>
        <w:shd w:val="clear" w:color="auto" w:fill="D3DFEE"/>
      </w:tcPr>
    </w:tblStylePr>
    <w:tblStylePr w:type="band1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  <w:shd w:val="clear" w:color="auto" w:fill="D3DFEE"/>
      </w:tcPr>
    </w:tblStylePr>
    <w:tblStylePr w:type="band2Horz">
      <w:tblPr/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V w:val="single" w:sz="8" w:space="0"/>
        </w:tcBorders>
      </w:tcPr>
    </w:tblStylePr>
  </w:style>
  <w:style w:type="table" w:styleId="167">
    <w:name w:val="Light Grid Accent 2"/>
    <w:basedOn w:val="12"/>
    <w:qFormat/>
    <w:uiPriority w:val="62"/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1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Vert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  <w:shd w:val="clear" w:color="auto" w:fill="EFD3D2"/>
      </w:tcPr>
    </w:tblStylePr>
    <w:tblStylePr w:type="band1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  <w:shd w:val="clear" w:color="auto" w:fill="EFD3D2"/>
      </w:tcPr>
    </w:tblStylePr>
    <w:tblStylePr w:type="band2Horz">
      <w:tblPr/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  <w:insideV w:val="single" w:sz="8" w:space="0"/>
        </w:tcBorders>
      </w:tcPr>
    </w:tblStylePr>
  </w:style>
  <w:style w:type="table" w:styleId="168">
    <w:name w:val="Light Grid Accent 3"/>
    <w:basedOn w:val="12"/>
    <w:qFormat/>
    <w:uiPriority w:val="62"/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1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Vert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  <w:shd w:val="clear" w:color="auto" w:fill="E6EED5"/>
      </w:tcPr>
    </w:tblStylePr>
    <w:tblStylePr w:type="band1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  <w:shd w:val="clear" w:color="auto" w:fill="E6EED5"/>
      </w:tcPr>
    </w:tblStylePr>
    <w:tblStylePr w:type="band2Horz">
      <w:tblPr/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  <w:insideV w:val="single" w:sz="8" w:space="0"/>
        </w:tcBorders>
      </w:tcPr>
    </w:tblStylePr>
  </w:style>
  <w:style w:type="table" w:styleId="169">
    <w:name w:val="Light Grid Accent 4"/>
    <w:basedOn w:val="12"/>
    <w:qFormat/>
    <w:uiPriority w:val="62"/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1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Vert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  <w:shd w:val="clear" w:color="auto" w:fill="DFD8E8"/>
      </w:tcPr>
    </w:tblStylePr>
    <w:tblStylePr w:type="band1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  <w:shd w:val="clear" w:color="auto" w:fill="DFD8E8"/>
      </w:tcPr>
    </w:tblStylePr>
    <w:tblStylePr w:type="band2Horz">
      <w:tblPr/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V w:val="single" w:sz="8" w:space="0"/>
        </w:tcBorders>
      </w:tcPr>
    </w:tblStylePr>
  </w:style>
  <w:style w:type="table" w:styleId="170">
    <w:name w:val="Light Grid Accent 5"/>
    <w:basedOn w:val="12"/>
    <w:qFormat/>
    <w:uiPriority w:val="62"/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1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Vert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  <w:shd w:val="clear" w:color="auto" w:fill="D2EAF1"/>
      </w:tcPr>
    </w:tblStylePr>
    <w:tblStylePr w:type="band1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  <w:shd w:val="clear" w:color="auto" w:fill="D2EAF1"/>
      </w:tcPr>
    </w:tblStylePr>
    <w:tblStylePr w:type="band2Horz">
      <w:tblPr/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V w:val="single" w:sz="8" w:space="0"/>
        </w:tcBorders>
      </w:tcPr>
    </w:tblStylePr>
  </w:style>
  <w:style w:type="table" w:styleId="171">
    <w:name w:val="Light Grid Accent 6"/>
    <w:basedOn w:val="12"/>
    <w:qFormat/>
    <w:uiPriority w:val="62"/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1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color="F79646" w:sz="6" w:space="0"/>
          <w:left w:val="single" w:color="F79646" w:sz="8" w:space="0"/>
          <w:bottom w:val="single" w:color="F79646" w:sz="8" w:space="0"/>
          <w:right w:val="single" w:color="F79646" w:sz="8" w:space="0"/>
          <w:insideH w:val="nil"/>
          <w:insideV w:val="single" w:sz="8" w:space="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</w:tcPr>
    </w:tblStylePr>
    <w:tblStylePr w:type="band1Vert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</w:tcBorders>
        <w:shd w:val="clear" w:color="auto" w:fill="FDE4D0"/>
      </w:tcPr>
    </w:tblStylePr>
    <w:tblStylePr w:type="band1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  <w:shd w:val="clear" w:color="auto" w:fill="FDE4D0"/>
      </w:tcPr>
    </w:tblStylePr>
    <w:tblStylePr w:type="band2Horz">
      <w:tblPr/>
      <w:tcPr>
        <w:tcBorders>
          <w:top w:val="single" w:color="F79646" w:sz="8" w:space="0"/>
          <w:left w:val="single" w:color="F79646" w:sz="8" w:space="0"/>
          <w:bottom w:val="single" w:color="F79646" w:sz="8" w:space="0"/>
          <w:right w:val="single" w:color="F79646" w:sz="8" w:space="0"/>
          <w:insideV w:val="single" w:sz="8" w:space="0"/>
        </w:tcBorders>
      </w:tcPr>
    </w:tblStylePr>
  </w:style>
  <w:style w:type="table" w:styleId="172">
    <w:name w:val="Medium Shading 1"/>
    <w:basedOn w:val="12"/>
    <w:qFormat/>
    <w:uiPriority w:val="63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3">
    <w:name w:val="Medium Shading 1 Accent 1"/>
    <w:basedOn w:val="12"/>
    <w:qFormat/>
    <w:uiPriority w:val="63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4">
    <w:name w:val="Medium Shading 1 Accent 2"/>
    <w:basedOn w:val="12"/>
    <w:qFormat/>
    <w:uiPriority w:val="63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5">
    <w:name w:val="Medium Shading 1 Accent 3"/>
    <w:basedOn w:val="12"/>
    <w:qFormat/>
    <w:uiPriority w:val="63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6">
    <w:name w:val="Medium Shading 1 Accent 4"/>
    <w:basedOn w:val="12"/>
    <w:qFormat/>
    <w:uiPriority w:val="63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7">
    <w:name w:val="Medium Shading 1 Accent 5"/>
    <w:basedOn w:val="12"/>
    <w:qFormat/>
    <w:uiPriority w:val="63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8">
    <w:name w:val="Medium Shading 1 Accent 6"/>
    <w:basedOn w:val="12"/>
    <w:qFormat/>
    <w:uiPriority w:val="63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F9B074" w:sz="8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sz="6" w:space="0"/>
          <w:left w:val="single" w:color="F9B074" w:sz="8" w:space="0"/>
          <w:bottom w:val="single" w:color="F9B074" w:sz="8" w:space="0"/>
          <w:right w:val="single" w:color="F9B07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79">
    <w:name w:val="Medium Shading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0">
    <w:name w:val="Medium Shading 2 Accent 1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1">
    <w:name w:val="Medium Shading 2 Accent 2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2">
    <w:name w:val="Medium Shading 2 Accent 3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3">
    <w:name w:val="Medium Shading 2 Accent 4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4">
    <w:name w:val="Medium Shading 2 Accent 5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5">
    <w:name w:val="Medium Shading 2 Accent 6"/>
    <w:basedOn w:val="12"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color="auto" w:sz="18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color="auto" w:sz="18" w:space="0"/>
          <w:left w:val="single" w:color="auto" w:sz="18" w:space="0"/>
          <w:bottom w:val="nil"/>
          <w:right w:val="nil"/>
          <w:insideH w:val="nil"/>
          <w:insideV w:val="nil"/>
        </w:tcBorders>
      </w:tcPr>
    </w:tblStylePr>
  </w:style>
  <w:style w:type="table" w:styleId="186">
    <w:name w:val="Medium List 1"/>
    <w:basedOn w:val="12"/>
    <w:qFormat/>
    <w:uiPriority w:val="65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000000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sz="8" w:space="0"/>
          <w:left w:val="single" w:color="000000" w:sz="8" w:space="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87">
    <w:name w:val="Medium List 1 Accent 1"/>
    <w:basedOn w:val="12"/>
    <w:qFormat/>
    <w:uiPriority w:val="65"/>
    <w:rPr>
      <w:color w:val="000000"/>
    </w:rPr>
    <w:tblPr>
      <w:tblBorders>
        <w:top w:val="single" w:color="4F81BD" w:sz="8" w:space="0"/>
        <w:bottom w:val="single" w:color="4F81B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F81B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sz="8" w:space="0"/>
          <w:left w:val="single" w:color="4F81BD" w:sz="8" w:space="0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88">
    <w:name w:val="Medium List 1 Accent 2"/>
    <w:basedOn w:val="12"/>
    <w:qFormat/>
    <w:uiPriority w:val="65"/>
    <w:rPr>
      <w:color w:val="000000"/>
    </w:rPr>
    <w:tblPr>
      <w:tblBorders>
        <w:top w:val="single" w:color="C0504D" w:sz="8" w:space="0"/>
        <w:bottom w:val="single" w:color="C0504D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C0504D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sz="8" w:space="0"/>
          <w:left w:val="single" w:color="C0504D" w:sz="8" w:space="0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89">
    <w:name w:val="Medium List 1 Accent 3"/>
    <w:basedOn w:val="12"/>
    <w:qFormat/>
    <w:uiPriority w:val="65"/>
    <w:rPr>
      <w:color w:val="000000"/>
    </w:rPr>
    <w:tblPr>
      <w:tblBorders>
        <w:top w:val="single" w:color="9BBB59" w:sz="8" w:space="0"/>
        <w:bottom w:val="single" w:color="9BBB59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9BBB59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sz="8" w:space="0"/>
          <w:left w:val="single" w:color="9BBB59" w:sz="8" w:space="0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90">
    <w:name w:val="Medium List 1 Accent 4"/>
    <w:basedOn w:val="12"/>
    <w:qFormat/>
    <w:uiPriority w:val="65"/>
    <w:rPr>
      <w:color w:val="000000"/>
    </w:rPr>
    <w:tblPr>
      <w:tblBorders>
        <w:top w:val="single" w:color="8064A2" w:sz="8" w:space="0"/>
        <w:bottom w:val="single" w:color="8064A2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8064A2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sz="8" w:space="0"/>
          <w:left w:val="single" w:color="8064A2" w:sz="8" w:space="0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91">
    <w:name w:val="Medium List 1 Accent 5"/>
    <w:basedOn w:val="12"/>
    <w:qFormat/>
    <w:uiPriority w:val="65"/>
    <w:rPr>
      <w:color w:val="000000"/>
    </w:rPr>
    <w:tblPr>
      <w:tblBorders>
        <w:top w:val="single" w:color="4BACC6" w:sz="8" w:space="0"/>
        <w:bottom w:val="single" w:color="4BACC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4BACC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sz="8" w:space="0"/>
          <w:left w:val="single" w:color="4BACC6" w:sz="8" w:space="0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92">
    <w:name w:val="Medium List 1 Accent 6"/>
    <w:basedOn w:val="12"/>
    <w:qFormat/>
    <w:uiPriority w:val="65"/>
    <w:rPr>
      <w:color w:val="000000"/>
    </w:rPr>
    <w:tblPr>
      <w:tblBorders>
        <w:top w:val="single" w:color="F79646" w:sz="8" w:space="0"/>
        <w:bottom w:val="single" w:color="F79646" w:sz="8" w:space="0"/>
      </w:tblBorders>
    </w:tblPr>
    <w:tblStylePr w:type="firstRow">
      <w:rPr>
        <w:rFonts w:cs="Times New Roman"/>
      </w:rPr>
      <w:tblPr/>
      <w:tcPr>
        <w:tcBorders>
          <w:top w:val="nil"/>
          <w:left w:val="single" w:color="F79646" w:sz="8" w:space="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sz="8" w:space="0"/>
          <w:left w:val="single" w:color="F79646" w:sz="8" w:space="0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193">
    <w:name w:val="Medium Lis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000000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000000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000000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4">
    <w:name w:val="Medium List 2 Accent 1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F81B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F81B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F81B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5">
    <w:name w:val="Medium List 2 Accent 2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C0504D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C0504D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6">
    <w:name w:val="Medium List 2 Accent 3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9BBB59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9BBB59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7">
    <w:name w:val="Medium List 2 Accent 4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8064A2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8064A2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8">
    <w:name w:val="Medium List 2 Accent 5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4BACC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4BACC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99">
    <w:name w:val="Medium List 2 Accent 6"/>
    <w:basedOn w:val="12"/>
    <w:qFormat/>
    <w:uiPriority w:val="66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color="F79646" w:sz="8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sz="8" w:space="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color="F79646" w:sz="8" w:space="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00">
    <w:name w:val="Medium Grid 1"/>
    <w:basedOn w:val="12"/>
    <w:qFormat/>
    <w:uiPriority w:val="67"/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  <w:insideV w:val="single" w:color="404040" w:sz="8" w:space="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01">
    <w:name w:val="Medium Grid 1 Accent 1"/>
    <w:basedOn w:val="12"/>
    <w:qFormat/>
    <w:uiPriority w:val="67"/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  <w:insideV w:val="single" w:color="7BA0CD" w:sz="8" w:space="0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02">
    <w:name w:val="Medium Grid 1 Accent 2"/>
    <w:basedOn w:val="12"/>
    <w:qFormat/>
    <w:uiPriority w:val="67"/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  <w:insideV w:val="single" w:color="CF7B79" w:sz="8" w:space="0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03">
    <w:name w:val="Medium Grid 1 Accent 3"/>
    <w:basedOn w:val="12"/>
    <w:qFormat/>
    <w:uiPriority w:val="67"/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04">
    <w:name w:val="Medium Grid 1 Accent 4"/>
    <w:basedOn w:val="12"/>
    <w:qFormat/>
    <w:uiPriority w:val="67"/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  <w:insideV w:val="single" w:color="9F8AB9" w:sz="8" w:space="0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05">
    <w:name w:val="Medium Grid 1 Accent 5"/>
    <w:basedOn w:val="12"/>
    <w:qFormat/>
    <w:uiPriority w:val="67"/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  <w:insideV w:val="single" w:color="78C0D4" w:sz="8" w:space="0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06">
    <w:name w:val="Medium Grid 1 Accent 6"/>
    <w:basedOn w:val="12"/>
    <w:qFormat/>
    <w:uiPriority w:val="67"/>
    <w:tblPr>
      <w:tblBorders>
        <w:top w:val="single" w:color="F9B074" w:sz="8" w:space="0"/>
        <w:left w:val="single" w:color="F9B074" w:sz="8" w:space="0"/>
        <w:bottom w:val="single" w:color="F9B074" w:sz="8" w:space="0"/>
        <w:right w:val="single" w:color="F9B074" w:sz="8" w:space="0"/>
        <w:insideH w:val="single" w:color="F9B074" w:sz="8" w:space="0"/>
        <w:insideV w:val="single" w:color="F9B074" w:sz="8" w:space="0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07">
    <w:name w:val="Medium Grid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  <w:insideH w:val="single" w:color="000000" w:sz="8" w:space="0"/>
        <w:insideV w:val="single" w:color="000000" w:sz="8" w:space="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08">
    <w:name w:val="Medium Grid 2 Accent 1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  <w:insideH w:val="single" w:color="4F81BD" w:sz="8" w:space="0"/>
        <w:insideV w:val="single" w:color="4F81BD" w:sz="8" w:space="0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09">
    <w:name w:val="Medium Grid 2 Accent 2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  <w:insideH w:val="single" w:color="C0504D" w:sz="8" w:space="0"/>
        <w:insideV w:val="single" w:color="C0504D" w:sz="8" w:space="0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10">
    <w:name w:val="Medium Grid 2 Accent 3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  <w:insideH w:val="single" w:color="9BBB59" w:sz="8" w:space="0"/>
        <w:insideV w:val="single" w:color="9BBB59" w:sz="8" w:space="0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11">
    <w:name w:val="Medium Grid 2 Accent 4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  <w:insideH w:val="single" w:color="8064A2" w:sz="8" w:space="0"/>
        <w:insideV w:val="single" w:color="8064A2" w:sz="8" w:space="0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12">
    <w:name w:val="Medium Grid 2 Accent 5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  <w:insideH w:val="single" w:color="4BACC6" w:sz="8" w:space="0"/>
        <w:insideV w:val="single" w:color="4BACC6" w:sz="8" w:space="0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13">
    <w:name w:val="Medium Grid 2 Accent 6"/>
    <w:basedOn w:val="12"/>
    <w:qFormat/>
    <w:uiPriority w:val="68"/>
    <w:rPr>
      <w:rFonts w:ascii="SimSun" w:hAnsi="SimSun" w:eastAsia="Courier New"/>
      <w:color w:val="000000"/>
    </w:rPr>
    <w:tblPr>
      <w:tblBorders>
        <w:top w:val="single" w:color="F79646" w:sz="8" w:space="0"/>
        <w:left w:val="single" w:color="F79646" w:sz="8" w:space="0"/>
        <w:bottom w:val="single" w:color="F79646" w:sz="8" w:space="0"/>
        <w:right w:val="single" w:color="F79646" w:sz="8" w:space="0"/>
        <w:insideH w:val="single" w:color="F79646" w:sz="8" w:space="0"/>
        <w:insideV w:val="single" w:color="F79646" w:sz="8" w:space="0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214">
    <w:name w:val="Medium Grid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215">
    <w:name w:val="Medium Grid 3 Accent 1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216">
    <w:name w:val="Medium Grid 3 Accent 2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217">
    <w:name w:val="Medium Grid 3 Accent 3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218">
    <w:name w:val="Medium Grid 3 Accent 4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219">
    <w:name w:val="Medium Grid 3 Accent 5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220">
    <w:name w:val="Medium Grid 3 Accent 6"/>
    <w:basedOn w:val="12"/>
    <w:qFormat/>
    <w:uiPriority w:val="69"/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color="FFFFFF" w:sz="8" w:space="0"/>
          <w:left w:val="single" w:color="FFFFFF" w:sz="24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color="FFFFFF" w:sz="8" w:space="0"/>
          <w:right w:val="single" w:color="FFFFF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color="FFFFFF" w:sz="24" w:space="0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table" w:styleId="221">
    <w:name w:val="Dark List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222">
    <w:name w:val="Dark List Accent 1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223">
    <w:name w:val="Dark List Accent 2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224">
    <w:name w:val="Dark List Accent 3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225">
    <w:name w:val="Dark List Accent 4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226">
    <w:name w:val="Dark List Accent 5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227">
    <w:name w:val="Dark List Accent 6"/>
    <w:basedOn w:val="12"/>
    <w:qFormat/>
    <w:uiPriority w:val="70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228">
    <w:name w:val="Colorful Shading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000000" w:sz="4" w:space="0"/>
        <w:bottom w:val="single" w:color="000000" w:sz="4" w:space="0"/>
        <w:right w:val="single" w:color="000000" w:sz="4" w:space="0"/>
        <w:insideH w:val="single" w:color="FFFFFF" w:sz="4" w:space="0"/>
        <w:insideV w:val="single" w:color="FFFFFF" w:sz="4" w:space="0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29">
    <w:name w:val="Colorful Shading Accent 1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4F81BD" w:sz="4" w:space="0"/>
        <w:bottom w:val="single" w:color="4F81BD" w:sz="4" w:space="0"/>
        <w:right w:val="single" w:color="4F81BD" w:sz="4" w:space="0"/>
        <w:insideH w:val="single" w:color="FFFFFF" w:sz="4" w:space="0"/>
        <w:insideV w:val="single" w:color="FFFFFF" w:sz="4" w:space="0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0">
    <w:name w:val="Colorful Shading Accent 2"/>
    <w:basedOn w:val="12"/>
    <w:qFormat/>
    <w:uiPriority w:val="71"/>
    <w:rPr>
      <w:color w:val="000000"/>
    </w:rPr>
    <w:tblPr>
      <w:tblBorders>
        <w:top w:val="single" w:color="C0504D" w:sz="24" w:space="0"/>
        <w:left w:val="single" w:color="C0504D" w:sz="4" w:space="0"/>
        <w:bottom w:val="single" w:color="C0504D" w:sz="4" w:space="0"/>
        <w:right w:val="single" w:color="C0504D" w:sz="4" w:space="0"/>
        <w:insideH w:val="single" w:color="FFFFFF" w:sz="4" w:space="0"/>
        <w:insideV w:val="single" w:color="FFFFFF" w:sz="4" w:space="0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color="C0504D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1">
    <w:name w:val="Colorful Shading Accent 3"/>
    <w:basedOn w:val="12"/>
    <w:qFormat/>
    <w:uiPriority w:val="71"/>
    <w:rPr>
      <w:color w:val="000000"/>
    </w:rPr>
    <w:tblPr>
      <w:tblBorders>
        <w:top w:val="single" w:color="8064A2" w:sz="24" w:space="0"/>
        <w:left w:val="single" w:color="9BBB59" w:sz="4" w:space="0"/>
        <w:bottom w:val="single" w:color="9BBB59" w:sz="4" w:space="0"/>
        <w:right w:val="single" w:color="9BBB59" w:sz="4" w:space="0"/>
        <w:insideH w:val="single" w:color="FFFFFF" w:sz="4" w:space="0"/>
        <w:insideV w:val="single" w:color="FFFFFF" w:sz="4" w:space="0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color="8064A2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232">
    <w:name w:val="Colorful Shading Accent 4"/>
    <w:basedOn w:val="12"/>
    <w:qFormat/>
    <w:uiPriority w:val="71"/>
    <w:rPr>
      <w:color w:val="000000"/>
    </w:rPr>
    <w:tblPr>
      <w:tblBorders>
        <w:top w:val="single" w:color="9BBB59" w:sz="24" w:space="0"/>
        <w:left w:val="single" w:color="8064A2" w:sz="4" w:space="0"/>
        <w:bottom w:val="single" w:color="8064A2" w:sz="4" w:space="0"/>
        <w:right w:val="single" w:color="8064A2" w:sz="4" w:space="0"/>
        <w:insideH w:val="single" w:color="FFFFFF" w:sz="4" w:space="0"/>
        <w:insideV w:val="single" w:color="FFFFFF" w:sz="4" w:space="0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color="9BBB59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3">
    <w:name w:val="Colorful Shading Accent 5"/>
    <w:basedOn w:val="12"/>
    <w:qFormat/>
    <w:uiPriority w:val="71"/>
    <w:rPr>
      <w:color w:val="000000"/>
    </w:rPr>
    <w:tblPr>
      <w:tblBorders>
        <w:top w:val="single" w:color="F79646" w:sz="24" w:space="0"/>
        <w:left w:val="single" w:color="4BACC6" w:sz="4" w:space="0"/>
        <w:bottom w:val="single" w:color="4BACC6" w:sz="4" w:space="0"/>
        <w:right w:val="single" w:color="4BACC6" w:sz="4" w:space="0"/>
        <w:insideH w:val="single" w:color="FFFFFF" w:sz="4" w:space="0"/>
        <w:insideV w:val="single" w:color="FFFFFF" w:sz="4" w:space="0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color="F7964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4">
    <w:name w:val="Colorful Shading Accent 6"/>
    <w:basedOn w:val="12"/>
    <w:qFormat/>
    <w:uiPriority w:val="71"/>
    <w:rPr>
      <w:color w:val="000000"/>
    </w:rPr>
    <w:tblPr>
      <w:tblBorders>
        <w:top w:val="single" w:color="4BACC6" w:sz="24" w:space="0"/>
        <w:left w:val="single" w:color="F79646" w:sz="4" w:space="0"/>
        <w:bottom w:val="single" w:color="F79646" w:sz="4" w:space="0"/>
        <w:right w:val="single" w:color="F79646" w:sz="4" w:space="0"/>
        <w:insideH w:val="single" w:color="FFFFFF" w:sz="4" w:space="0"/>
        <w:insideV w:val="single" w:color="FFFFFF" w:sz="4" w:space="0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color="4BACC6" w:sz="24" w:space="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color="FFFFFF" w:sz="6" w:space="0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235">
    <w:name w:val="Colorful List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236">
    <w:name w:val="Colorful List Accent 1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237">
    <w:name w:val="Colorful List Accent 2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238">
    <w:name w:val="Colorful List Accent 3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239">
    <w:name w:val="Colorful List Accent 4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240">
    <w:name w:val="Colorful List Accent 5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241">
    <w:name w:val="Colorful List Accent 6"/>
    <w:basedOn w:val="12"/>
    <w:qFormat/>
    <w:uiPriority w:val="72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color="FFFFFF" w:sz="12" w:space="0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color="000000" w:sz="12" w:space="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242">
    <w:name w:val="Colorful Grid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243">
    <w:name w:val="Colorful Grid Accent 1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244">
    <w:name w:val="Colorful Grid Accent 2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245">
    <w:name w:val="Colorful Grid Accent 3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246">
    <w:name w:val="Colorful Grid Accent 4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247">
    <w:name w:val="Colorful Grid Accent 5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248">
    <w:name w:val="Colorful Grid Accent 6"/>
    <w:basedOn w:val="12"/>
    <w:qFormat/>
    <w:uiPriority w:val="73"/>
    <w:rPr>
      <w:color w:val="000000"/>
    </w:rPr>
    <w:tblPr>
      <w:tblBorders>
        <w:insideH w:val="single" w:color="FFFFFF" w:sz="4" w:space="0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249">
    <w:name w:val="Heading 2 Char"/>
    <w:link w:val="3"/>
    <w:qFormat/>
    <w:uiPriority w:val="0"/>
    <w:rPr>
      <w:rFonts w:ascii="Calibri" w:hAnsi="Calibri" w:eastAsia="Open Sans" w:cs="Open Sans"/>
      <w:b/>
      <w:bCs/>
      <w:sz w:val="36"/>
      <w:szCs w:val="32"/>
      <w:u w:val="single"/>
      <w:lang w:val="en-US"/>
    </w:rPr>
  </w:style>
  <w:style w:type="character" w:customStyle="1" w:styleId="250">
    <w:name w:val="whitespace-nowrap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1364</Words>
  <Characters>7780</Characters>
  <Lines>64</Lines>
  <Paragraphs>18</Paragraphs>
  <TotalTime>7171</TotalTime>
  <ScaleCrop>false</ScaleCrop>
  <LinksUpToDate>false</LinksUpToDate>
  <CharactersWithSpaces>9126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2023-11-26T09:31:00Z</dcterms:created>
  <dc:creator>wps</dc:creator>
  <cp:lastModifiedBy>wps</cp:lastModifiedBy>
  <cp:lastPrinted>2025-08-07T23:45:16Z</cp:lastPrinted>
  <dcterms:modified xsi:type="dcterms:W3CDTF">2025-08-13T09:11:03Z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7F1DA449AE5F4763B98FF50D94C3E62C_13</vt:lpwstr>
  </property>
</Properties>
</file>